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8" w:lineRule="auto" w:before="87"/>
        <w:ind w:left="1064" w:right="422"/>
        <w:jc w:val="center"/>
      </w:pPr>
      <w:r>
        <w:rPr/>
        <w:t>KETERLIBATAN KANADA DALAM KONFLIK UKRAINA-RUSIA</w:t>
      </w:r>
      <w:r>
        <w:rPr>
          <w:spacing w:val="-57"/>
        </w:rPr>
        <w:t> </w:t>
      </w:r>
      <w:r>
        <w:rPr/>
        <w:t>TAHUN</w:t>
      </w:r>
      <w:r>
        <w:rPr>
          <w:spacing w:val="-3"/>
        </w:rPr>
        <w:t> </w:t>
      </w:r>
      <w:r>
        <w:rPr/>
        <w:t>2014-2022</w:t>
      </w: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spacing w:before="172"/>
        <w:ind w:left="1059" w:right="422" w:firstLine="0"/>
        <w:jc w:val="center"/>
        <w:rPr>
          <w:b/>
          <w:sz w:val="22"/>
        </w:rPr>
      </w:pPr>
      <w:r>
        <w:rPr>
          <w:b/>
          <w:sz w:val="22"/>
        </w:rPr>
        <w:t>Ade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Ratna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Cahyani</w:t>
      </w:r>
      <w:r>
        <w:rPr>
          <w:b/>
          <w:sz w:val="22"/>
          <w:vertAlign w:val="superscript"/>
        </w:rPr>
        <w:t>1</w:t>
      </w:r>
    </w:p>
    <w:p>
      <w:pPr>
        <w:pStyle w:val="BodyText"/>
        <w:spacing w:before="5"/>
        <w:ind w:left="0" w:firstLine="0"/>
        <w:jc w:val="left"/>
        <w:rPr>
          <w:b/>
          <w:sz w:val="23"/>
        </w:rPr>
      </w:pPr>
    </w:p>
    <w:p>
      <w:pPr>
        <w:spacing w:line="240" w:lineRule="auto" w:before="1"/>
        <w:ind w:left="953" w:right="967" w:firstLine="0"/>
        <w:jc w:val="both"/>
        <w:rPr>
          <w:i/>
          <w:sz w:val="20"/>
        </w:rPr>
      </w:pPr>
      <w:r>
        <w:rPr>
          <w:b/>
          <w:i/>
          <w:sz w:val="20"/>
        </w:rPr>
        <w:t>Abstract</w:t>
      </w:r>
      <w:r>
        <w:rPr>
          <w:i/>
          <w:sz w:val="20"/>
        </w:rPr>
        <w:t>: Conflicts that have occurred between Ukraine and Russia have occurred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since 2014 and led to the involvement of other parties in the conflict, one of which 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Canada which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was involved from 2015 to 2022. This study analysis technique used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is qualitative where the research explains the data based on the facts that have been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collected. This study give the result that Canada provides Military and Non-Military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assistance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Ukraine.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Military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assistance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military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equipment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assistance,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combat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training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Ukrainian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military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Canadian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Armed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Forces (CAF) as well as UNIFIER operations which focus on providing military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training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Ukrainian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armed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forces.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Non-Military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assistance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assistance to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repair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infrastructure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damage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 Russian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attack.</w:t>
      </w:r>
    </w:p>
    <w:p>
      <w:pPr>
        <w:pStyle w:val="BodyText"/>
        <w:spacing w:before="3"/>
        <w:ind w:left="0" w:firstLine="0"/>
        <w:jc w:val="left"/>
        <w:rPr>
          <w:i/>
        </w:rPr>
      </w:pPr>
    </w:p>
    <w:p>
      <w:pPr>
        <w:spacing w:before="0"/>
        <w:ind w:left="953" w:right="0" w:firstLine="0"/>
        <w:jc w:val="both"/>
        <w:rPr>
          <w:b/>
          <w:i/>
          <w:sz w:val="21"/>
        </w:rPr>
      </w:pPr>
      <w:r>
        <w:rPr>
          <w:b/>
          <w:i/>
          <w:sz w:val="21"/>
        </w:rPr>
        <w:t>Keywords:</w:t>
      </w:r>
      <w:r>
        <w:rPr>
          <w:b/>
          <w:i/>
          <w:spacing w:val="-4"/>
          <w:sz w:val="21"/>
        </w:rPr>
        <w:t> </w:t>
      </w:r>
      <w:r>
        <w:rPr>
          <w:b/>
          <w:i/>
          <w:sz w:val="21"/>
        </w:rPr>
        <w:t>Canada,</w:t>
      </w:r>
      <w:r>
        <w:rPr>
          <w:b/>
          <w:i/>
          <w:spacing w:val="-5"/>
          <w:sz w:val="21"/>
        </w:rPr>
        <w:t> </w:t>
      </w:r>
      <w:r>
        <w:rPr>
          <w:b/>
          <w:i/>
          <w:sz w:val="21"/>
        </w:rPr>
        <w:t>Ukraine,</w:t>
      </w:r>
      <w:r>
        <w:rPr>
          <w:b/>
          <w:i/>
          <w:spacing w:val="-5"/>
          <w:sz w:val="21"/>
        </w:rPr>
        <w:t> </w:t>
      </w:r>
      <w:r>
        <w:rPr>
          <w:b/>
          <w:i/>
          <w:sz w:val="21"/>
        </w:rPr>
        <w:t>Russia,</w:t>
      </w:r>
      <w:r>
        <w:rPr>
          <w:b/>
          <w:i/>
          <w:spacing w:val="-6"/>
          <w:sz w:val="21"/>
        </w:rPr>
        <w:t> </w:t>
      </w:r>
      <w:r>
        <w:rPr>
          <w:b/>
          <w:i/>
          <w:sz w:val="21"/>
        </w:rPr>
        <w:t>Conflict</w:t>
      </w:r>
    </w:p>
    <w:p>
      <w:pPr>
        <w:pStyle w:val="BodyText"/>
        <w:ind w:left="0" w:firstLine="0"/>
        <w:jc w:val="left"/>
        <w:rPr>
          <w:b/>
          <w:i/>
          <w:sz w:val="22"/>
        </w:rPr>
      </w:pPr>
    </w:p>
    <w:p>
      <w:pPr>
        <w:pStyle w:val="BodyText"/>
        <w:spacing w:before="10"/>
        <w:ind w:left="0" w:firstLine="0"/>
        <w:jc w:val="left"/>
        <w:rPr>
          <w:b/>
          <w:i/>
          <w:sz w:val="25"/>
        </w:rPr>
      </w:pPr>
    </w:p>
    <w:p>
      <w:pPr>
        <w:pStyle w:val="Heading1"/>
        <w:jc w:val="left"/>
      </w:pPr>
      <w:r>
        <w:rPr/>
        <w:t>Pendahuluan</w:t>
      </w:r>
    </w:p>
    <w:p>
      <w:pPr>
        <w:pStyle w:val="BodyText"/>
        <w:ind w:right="117"/>
      </w:pPr>
      <w:r>
        <w:rPr/>
        <w:t>Ukraina merupakan sebuah negara pecahan dari Uni Soviet dan memiliki letak</w:t>
      </w:r>
      <w:r>
        <w:rPr>
          <w:spacing w:val="1"/>
        </w:rPr>
        <w:t> </w:t>
      </w:r>
      <w:r>
        <w:rPr/>
        <w:t>geografis yang sangat strategis serta kaya akan Sumber Daya Alam</w:t>
      </w:r>
      <w:r>
        <w:rPr>
          <w:spacing w:val="1"/>
        </w:rPr>
        <w:t> </w:t>
      </w:r>
      <w:r>
        <w:rPr/>
        <w:t>(SDA). Ukraina</w:t>
      </w:r>
      <w:r>
        <w:rPr>
          <w:spacing w:val="1"/>
        </w:rPr>
        <w:t> </w:t>
      </w:r>
      <w:r>
        <w:rPr/>
        <w:t>menjadi negara transit gas antara Rusia dengan negara Eropa lainnya. Hal tersebut</w:t>
      </w:r>
      <w:r>
        <w:rPr>
          <w:spacing w:val="1"/>
        </w:rPr>
        <w:t> </w:t>
      </w:r>
      <w:r>
        <w:rPr/>
        <w:t>menyebabkan Ukraina menjadi negara penting bagi Rusia dan juga negara-negara Eropa</w:t>
      </w:r>
      <w:r>
        <w:rPr>
          <w:spacing w:val="-57"/>
        </w:rPr>
        <w:t> </w:t>
      </w:r>
      <w:r>
        <w:rPr/>
        <w:t>lainnya yang melakukan impor gas dari Rusia. Oleh sebab itu, ketika Ukraina dilanda</w:t>
      </w:r>
      <w:r>
        <w:rPr>
          <w:spacing w:val="1"/>
        </w:rPr>
        <w:t> </w:t>
      </w:r>
      <w:r>
        <w:rPr/>
        <w:t>konflik</w:t>
      </w:r>
      <w:r>
        <w:rPr>
          <w:spacing w:val="1"/>
        </w:rPr>
        <w:t> </w:t>
      </w:r>
      <w:r>
        <w:rPr/>
        <w:t>peperangan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Rusia,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yang memberikan</w:t>
      </w:r>
      <w:r>
        <w:rPr>
          <w:spacing w:val="1"/>
        </w:rPr>
        <w:t> </w:t>
      </w:r>
      <w:r>
        <w:rPr/>
        <w:t>respon terkait</w:t>
      </w:r>
      <w:r>
        <w:rPr>
          <w:spacing w:val="1"/>
        </w:rPr>
        <w:t> </w:t>
      </w:r>
      <w:r>
        <w:rPr/>
        <w:t>konflik yang terjadi antara Ukraina dan Rusia. Konflik terjadi pada tahun 2014 dimana</w:t>
      </w:r>
      <w:r>
        <w:rPr>
          <w:spacing w:val="1"/>
        </w:rPr>
        <w:t> </w:t>
      </w:r>
      <w:r>
        <w:rPr/>
        <w:t>terdapat protes terhadap kinerja Viktor Yanukovych yang merupakan Presiden Ukraina</w:t>
      </w:r>
      <w:r>
        <w:rPr>
          <w:spacing w:val="1"/>
        </w:rPr>
        <w:t> </w:t>
      </w:r>
      <w:r>
        <w:rPr/>
        <w:t>pada saat</w:t>
      </w:r>
      <w:r>
        <w:rPr>
          <w:spacing w:val="-4"/>
        </w:rPr>
        <w:t> </w:t>
      </w:r>
      <w:r>
        <w:rPr/>
        <w:t>itu dan</w:t>
      </w:r>
      <w:r>
        <w:rPr>
          <w:spacing w:val="-5"/>
        </w:rPr>
        <w:t> </w:t>
      </w:r>
      <w:r>
        <w:rPr/>
        <w:t>memiliki</w:t>
      </w:r>
      <w:r>
        <w:rPr>
          <w:spacing w:val="-1"/>
        </w:rPr>
        <w:t> </w:t>
      </w:r>
      <w:r>
        <w:rPr/>
        <w:t>hubungan</w:t>
      </w:r>
      <w:r>
        <w:rPr>
          <w:spacing w:val="3"/>
        </w:rPr>
        <w:t> </w:t>
      </w:r>
      <w:r>
        <w:rPr/>
        <w:t>yang baik dengan</w:t>
      </w:r>
      <w:r>
        <w:rPr>
          <w:spacing w:val="-1"/>
        </w:rPr>
        <w:t> </w:t>
      </w:r>
      <w:r>
        <w:rPr/>
        <w:t>Rusia.</w:t>
      </w:r>
    </w:p>
    <w:p>
      <w:pPr>
        <w:pStyle w:val="BodyText"/>
        <w:ind w:right="116"/>
      </w:pPr>
      <w:r>
        <w:rPr/>
        <w:t>Masyarakat</w:t>
      </w:r>
      <w:r>
        <w:rPr>
          <w:spacing w:val="1"/>
        </w:rPr>
        <w:t> </w:t>
      </w:r>
      <w:r>
        <w:rPr/>
        <w:t>Ukraina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protes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Presiden</w:t>
      </w:r>
      <w:r>
        <w:rPr>
          <w:spacing w:val="61"/>
        </w:rPr>
        <w:t> </w:t>
      </w:r>
      <w:r>
        <w:rPr/>
        <w:t>Viktor</w:t>
      </w:r>
      <w:r>
        <w:rPr>
          <w:spacing w:val="1"/>
        </w:rPr>
        <w:t> </w:t>
      </w:r>
      <w:r>
        <w:rPr/>
        <w:t>Yanukovych mendukung kepentingan-kepentingan Rusia di Ukraina. Akibat dari protes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meninggal</w:t>
      </w:r>
      <w:r>
        <w:rPr>
          <w:spacing w:val="1"/>
        </w:rPr>
        <w:t> </w:t>
      </w:r>
      <w:r>
        <w:rPr/>
        <w:t>dunia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Viktor</w:t>
      </w:r>
      <w:r>
        <w:rPr>
          <w:spacing w:val="1"/>
        </w:rPr>
        <w:t> </w:t>
      </w:r>
      <w:r>
        <w:rPr/>
        <w:t>Yanukovych turun dari jabatan Presiden Ukraina.</w:t>
      </w:r>
      <w:r>
        <w:rPr>
          <w:spacing w:val="1"/>
        </w:rPr>
        <w:t> </w:t>
      </w:r>
      <w:r>
        <w:rPr/>
        <w:t>Pemerintah sementara menggantikan</w:t>
      </w:r>
      <w:r>
        <w:rPr>
          <w:spacing w:val="1"/>
        </w:rPr>
        <w:t> </w:t>
      </w:r>
      <w:r>
        <w:rPr/>
        <w:t>Viktor Yanukovych menandatangani perjanjian perdagangan dengan Uni Eropa yang</w:t>
      </w:r>
      <w:r>
        <w:rPr>
          <w:spacing w:val="1"/>
        </w:rPr>
        <w:t> </w:t>
      </w:r>
      <w:r>
        <w:rPr/>
        <w:t>dipandang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Langkah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anggota</w:t>
      </w:r>
      <w:r>
        <w:rPr>
          <w:spacing w:val="1"/>
        </w:rPr>
        <w:t> </w:t>
      </w:r>
      <w:r>
        <w:rPr/>
        <w:t>Uni</w:t>
      </w:r>
      <w:r>
        <w:rPr>
          <w:spacing w:val="1"/>
        </w:rPr>
        <w:t> </w:t>
      </w:r>
      <w:r>
        <w:rPr/>
        <w:t>Eropa</w:t>
      </w:r>
      <w:r>
        <w:rPr>
          <w:spacing w:val="1"/>
        </w:rPr>
        <w:t> </w:t>
      </w:r>
      <w:r>
        <w:rPr/>
        <w:t>(Republika,2022).</w:t>
      </w:r>
    </w:p>
    <w:p>
      <w:pPr>
        <w:pStyle w:val="BodyText"/>
        <w:ind w:right="120"/>
      </w:pPr>
      <w:r>
        <w:rPr/>
        <w:t>Rusia merespon hal tersebut dengan melakukan invasi dan kemudian mengklaim</w:t>
      </w:r>
      <w:r>
        <w:rPr>
          <w:spacing w:val="-57"/>
        </w:rPr>
        <w:t> </w:t>
      </w:r>
      <w:r>
        <w:rPr/>
        <w:t>semenanjung Krimea Ukraina. Invasi tersebut menyebabkan dua wilayah memisahkan</w:t>
      </w:r>
      <w:r>
        <w:rPr>
          <w:spacing w:val="1"/>
        </w:rPr>
        <w:t> </w:t>
      </w:r>
      <w:r>
        <w:rPr/>
        <w:t>diri dari Ukraina yaitu Republik Rakyat Donetsk dan Republik Rakyat Luhansk. Perang</w:t>
      </w:r>
      <w:r>
        <w:rPr>
          <w:spacing w:val="1"/>
        </w:rPr>
        <w:t> </w:t>
      </w:r>
      <w:r>
        <w:rPr/>
        <w:t>berlanjut di wilayah Ukraina timur yang dikenal sebagai Donbas kemudian menyebar ke</w:t>
      </w:r>
      <w:r>
        <w:rPr>
          <w:spacing w:val="-57"/>
        </w:rPr>
        <w:t> </w:t>
      </w:r>
      <w:r>
        <w:rPr/>
        <w:t>barat. Sekitar 13.000 tentara Ukraina dan warga sipil akhirnya tewas dalam konflik</w:t>
      </w:r>
      <w:r>
        <w:rPr>
          <w:spacing w:val="1"/>
        </w:rPr>
        <w:t> </w:t>
      </w:r>
      <w:r>
        <w:rPr/>
        <w:t>tersebut (BBC, 2019). Perang juga terjadi di semenanjung Krimea saat Rusia melakukan</w:t>
      </w:r>
      <w:r>
        <w:rPr>
          <w:spacing w:val="-57"/>
        </w:rPr>
        <w:t> </w:t>
      </w:r>
      <w:r>
        <w:rPr/>
        <w:t>Aneksasi semenanjung Krimea pada tahun 2014. Aneksasi Krimea adalah sebuah proses</w:t>
      </w:r>
      <w:r>
        <w:rPr>
          <w:spacing w:val="-57"/>
        </w:rPr>
        <w:t> </w:t>
      </w:r>
      <w:r>
        <w:rPr/>
        <w:t>pengambilan</w:t>
      </w:r>
      <w:r>
        <w:rPr>
          <w:spacing w:val="1"/>
        </w:rPr>
        <w:t> </w:t>
      </w:r>
      <w:r>
        <w:rPr/>
        <w:t>paksa</w:t>
      </w:r>
      <w:r>
        <w:rPr>
          <w:spacing w:val="1"/>
        </w:rPr>
        <w:t> </w:t>
      </w:r>
      <w:r>
        <w:rPr/>
        <w:t>keseluruhan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Semenanjung</w:t>
      </w:r>
      <w:r>
        <w:rPr>
          <w:spacing w:val="1"/>
        </w:rPr>
        <w:t> </w:t>
      </w:r>
      <w:r>
        <w:rPr/>
        <w:t>Krimea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Rusia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2"/>
        </w:rPr>
        <w:t> </w:t>
      </w:r>
      <w:r>
        <w:rPr/>
        <w:t>tahun</w:t>
      </w:r>
      <w:r>
        <w:rPr>
          <w:spacing w:val="17"/>
        </w:rPr>
        <w:t> </w:t>
      </w:r>
      <w:r>
        <w:rPr/>
        <w:t>2014.</w:t>
      </w:r>
      <w:r>
        <w:rPr>
          <w:spacing w:val="13"/>
        </w:rPr>
        <w:t> </w:t>
      </w:r>
      <w:r>
        <w:rPr/>
        <w:t>Aneksasi</w:t>
      </w:r>
      <w:r>
        <w:rPr>
          <w:spacing w:val="18"/>
        </w:rPr>
        <w:t> </w:t>
      </w:r>
      <w:r>
        <w:rPr/>
        <w:t>ini</w:t>
      </w:r>
      <w:r>
        <w:rPr>
          <w:spacing w:val="18"/>
        </w:rPr>
        <w:t> </w:t>
      </w:r>
      <w:r>
        <w:rPr/>
        <w:t>dilakukan</w:t>
      </w:r>
      <w:r>
        <w:rPr>
          <w:spacing w:val="17"/>
        </w:rPr>
        <w:t> </w:t>
      </w:r>
      <w:r>
        <w:rPr/>
        <w:t>oleh</w:t>
      </w:r>
      <w:r>
        <w:rPr>
          <w:spacing w:val="16"/>
        </w:rPr>
        <w:t> </w:t>
      </w:r>
      <w:r>
        <w:rPr/>
        <w:t>Rusia</w:t>
      </w:r>
      <w:r>
        <w:rPr>
          <w:spacing w:val="18"/>
        </w:rPr>
        <w:t> </w:t>
      </w:r>
      <w:r>
        <w:rPr/>
        <w:t>mulai</w:t>
      </w:r>
      <w:r>
        <w:rPr>
          <w:spacing w:val="18"/>
        </w:rPr>
        <w:t> </w:t>
      </w:r>
      <w:r>
        <w:rPr/>
        <w:t>18</w:t>
      </w:r>
      <w:r>
        <w:rPr>
          <w:spacing w:val="13"/>
        </w:rPr>
        <w:t> </w:t>
      </w:r>
      <w:r>
        <w:rPr/>
        <w:t>Maret</w:t>
      </w:r>
      <w:r>
        <w:rPr>
          <w:spacing w:val="18"/>
        </w:rPr>
        <w:t> </w:t>
      </w:r>
      <w:r>
        <w:rPr/>
        <w:t>2014</w:t>
      </w:r>
      <w:r>
        <w:rPr>
          <w:spacing w:val="13"/>
        </w:rPr>
        <w:t> </w:t>
      </w:r>
      <w:r>
        <w:rPr/>
        <w:t>hingga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2"/>
        <w:ind w:left="0" w:firstLine="0"/>
        <w:jc w:val="left"/>
        <w:rPr>
          <w:sz w:val="15"/>
        </w:rPr>
      </w:pPr>
      <w:r>
        <w:rPr/>
        <w:pict>
          <v:rect style="position:absolute;margin-left:85.025002pt;margin-top:10.723669pt;width:144.050pt;height:.79999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9"/>
        <w:ind w:left="0" w:firstLine="0"/>
        <w:jc w:val="left"/>
        <w:rPr>
          <w:sz w:val="15"/>
        </w:rPr>
      </w:pPr>
    </w:p>
    <w:p>
      <w:pPr>
        <w:spacing w:line="242" w:lineRule="auto" w:before="123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Mahasiswa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Program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S1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Hubungan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Internasional,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Fakultas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Sosial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Politik, Universitas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Mulawarman.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E-mail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:</w:t>
      </w:r>
      <w:r>
        <w:rPr>
          <w:spacing w:val="2"/>
          <w:sz w:val="20"/>
          <w:vertAlign w:val="baseline"/>
        </w:rPr>
        <w:t> </w:t>
      </w:r>
      <w:hyperlink r:id="rId9">
        <w:r>
          <w:rPr>
            <w:sz w:val="20"/>
            <w:vertAlign w:val="baseline"/>
          </w:rPr>
          <w:t>ariftmmi@gmail.com.</w:t>
        </w:r>
      </w:hyperlink>
    </w:p>
    <w:p>
      <w:pPr>
        <w:spacing w:after="0" w:line="242" w:lineRule="auto"/>
        <w:jc w:val="left"/>
        <w:rPr>
          <w:sz w:val="20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721" w:footer="754" w:top="1600" w:bottom="940" w:left="1600" w:right="1580"/>
          <w:pgNumType w:start="421"/>
        </w:sectPr>
      </w:pPr>
    </w:p>
    <w:p>
      <w:pPr>
        <w:pStyle w:val="BodyText"/>
        <w:spacing w:before="80"/>
        <w:ind w:right="128" w:firstLine="0"/>
      </w:pPr>
      <w:r>
        <w:rPr/>
        <w:t>21 Maret 2014 dan sejak 21 Maret 2014, Rusia memerintah Krimea sebagai dua subjek</w:t>
      </w:r>
      <w:r>
        <w:rPr>
          <w:spacing w:val="1"/>
        </w:rPr>
        <w:t> </w:t>
      </w:r>
      <w:r>
        <w:rPr/>
        <w:t>federal,</w:t>
      </w:r>
      <w:r>
        <w:rPr>
          <w:spacing w:val="-1"/>
        </w:rPr>
        <w:t> </w:t>
      </w:r>
      <w:r>
        <w:rPr/>
        <w:t>yaitu Republik Krimea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kota</w:t>
      </w:r>
      <w:r>
        <w:rPr>
          <w:spacing w:val="1"/>
        </w:rPr>
        <w:t> </w:t>
      </w:r>
      <w:r>
        <w:rPr/>
        <w:t>federal Sevastopol.</w:t>
      </w:r>
    </w:p>
    <w:p>
      <w:pPr>
        <w:pStyle w:val="BodyText"/>
        <w:ind w:right="120"/>
      </w:pPr>
      <w:r>
        <w:rPr/>
        <w:t>Penggabungan</w:t>
      </w:r>
      <w:r>
        <w:rPr>
          <w:spacing w:val="1"/>
        </w:rPr>
        <w:t> </w:t>
      </w:r>
      <w:r>
        <w:rPr/>
        <w:t>Krimea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Rusia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krisis</w:t>
      </w:r>
      <w:r>
        <w:rPr>
          <w:spacing w:val="1"/>
        </w:rPr>
        <w:t> </w:t>
      </w:r>
      <w:r>
        <w:rPr/>
        <w:t>Krimea</w:t>
      </w:r>
      <w:r>
        <w:rPr>
          <w:spacing w:val="1"/>
        </w:rPr>
        <w:t> </w:t>
      </w:r>
      <w:r>
        <w:rPr/>
        <w:t>2014</w:t>
      </w:r>
      <w:r>
        <w:rPr>
          <w:spacing w:val="1"/>
        </w:rPr>
        <w:t> </w:t>
      </w:r>
      <w:r>
        <w:rPr/>
        <w:t>mencapai puncaknya dan disebabkan oleh intervensi yang dilakukan oleh militer Rusia</w:t>
      </w:r>
      <w:r>
        <w:rPr>
          <w:spacing w:val="1"/>
        </w:rPr>
        <w:t> </w:t>
      </w:r>
      <w:r>
        <w:rPr/>
        <w:t>di Republik Otonom Krimea dan Kota Sevatopol pada Maret 2014. Sebelumnya kedua</w:t>
      </w:r>
      <w:r>
        <w:rPr>
          <w:spacing w:val="1"/>
        </w:rPr>
        <w:t> </w:t>
      </w:r>
      <w:r>
        <w:rPr/>
        <w:t>daerah ini adalah wilayah milik Ukraina. Ukraina dan Rusia berupaya menyelesaikan</w:t>
      </w:r>
      <w:r>
        <w:rPr>
          <w:spacing w:val="1"/>
        </w:rPr>
        <w:t> </w:t>
      </w:r>
      <w:r>
        <w:rPr/>
        <w:t>konflik yang terjadi dengan mengadakan perjanjian pada tahun 2015. Perjanjian tersebut</w:t>
      </w:r>
      <w:r>
        <w:rPr>
          <w:spacing w:val="-57"/>
        </w:rPr>
        <w:t> </w:t>
      </w:r>
      <w:r>
        <w:rPr/>
        <w:t>dinamakan perjanjian Minks, dengan Jerman dan Prancis berperan sebagai mediator.</w:t>
      </w:r>
      <w:r>
        <w:rPr>
          <w:spacing w:val="1"/>
        </w:rPr>
        <w:t> </w:t>
      </w:r>
      <w:r>
        <w:rPr/>
        <w:t>Ketentuan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gencatan</w:t>
      </w:r>
      <w:r>
        <w:rPr>
          <w:spacing w:val="1"/>
        </w:rPr>
        <w:t> </w:t>
      </w:r>
      <w:r>
        <w:rPr/>
        <w:t>senjata,</w:t>
      </w:r>
      <w:r>
        <w:rPr>
          <w:spacing w:val="1"/>
        </w:rPr>
        <w:t> </w:t>
      </w:r>
      <w:r>
        <w:rPr/>
        <w:t>penarikan</w:t>
      </w:r>
      <w:r>
        <w:rPr>
          <w:spacing w:val="1"/>
        </w:rPr>
        <w:t> </w:t>
      </w:r>
      <w:r>
        <w:rPr/>
        <w:t>persenjataan</w:t>
      </w:r>
      <w:r>
        <w:rPr>
          <w:spacing w:val="1"/>
        </w:rPr>
        <w:t> </w:t>
      </w:r>
      <w:r>
        <w:rPr/>
        <w:t>berat,</w:t>
      </w:r>
      <w:r>
        <w:rPr>
          <w:spacing w:val="60"/>
        </w:rPr>
        <w:t> </w:t>
      </w:r>
      <w:r>
        <w:rPr/>
        <w:t>serta</w:t>
      </w:r>
      <w:r>
        <w:rPr>
          <w:spacing w:val="1"/>
        </w:rPr>
        <w:t> </w:t>
      </w:r>
      <w:r>
        <w:rPr/>
        <w:t>kontrol</w:t>
      </w:r>
      <w:r>
        <w:rPr>
          <w:spacing w:val="1"/>
        </w:rPr>
        <w:t> </w:t>
      </w:r>
      <w:r>
        <w:rPr/>
        <w:t>penuh</w:t>
      </w:r>
      <w:r>
        <w:rPr>
          <w:spacing w:val="1"/>
        </w:rPr>
        <w:t> </w:t>
      </w:r>
      <w:r>
        <w:rPr/>
        <w:t>pemerintahan</w:t>
      </w:r>
      <w:r>
        <w:rPr>
          <w:spacing w:val="1"/>
        </w:rPr>
        <w:t> </w:t>
      </w:r>
      <w:r>
        <w:rPr/>
        <w:t>Ukraina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zona</w:t>
      </w:r>
      <w:r>
        <w:rPr>
          <w:spacing w:val="1"/>
        </w:rPr>
        <w:t> </w:t>
      </w:r>
      <w:r>
        <w:rPr/>
        <w:t>konflik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hal-hal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disepakati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perjanjian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Namun,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damai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gagal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konflik</w:t>
      </w:r>
      <w:r>
        <w:rPr>
          <w:spacing w:val="1"/>
        </w:rPr>
        <w:t> </w:t>
      </w:r>
      <w:r>
        <w:rPr/>
        <w:t>bersenjata di Donbas</w:t>
      </w:r>
      <w:r>
        <w:rPr>
          <w:spacing w:val="-2"/>
        </w:rPr>
        <w:t> </w:t>
      </w:r>
      <w:r>
        <w:rPr/>
        <w:t>masih</w:t>
      </w:r>
      <w:r>
        <w:rPr>
          <w:spacing w:val="-1"/>
        </w:rPr>
        <w:t> </w:t>
      </w:r>
      <w:r>
        <w:rPr/>
        <w:t>terus</w:t>
      </w:r>
      <w:r>
        <w:rPr>
          <w:spacing w:val="-2"/>
        </w:rPr>
        <w:t> </w:t>
      </w:r>
      <w:r>
        <w:rPr/>
        <w:t>berlangsung</w:t>
      </w:r>
      <w:r>
        <w:rPr>
          <w:spacing w:val="1"/>
        </w:rPr>
        <w:t> </w:t>
      </w:r>
      <w:r>
        <w:rPr/>
        <w:t>(Tempo, 2022).</w:t>
      </w:r>
    </w:p>
    <w:p>
      <w:pPr>
        <w:pStyle w:val="BodyText"/>
        <w:ind w:right="119"/>
      </w:pPr>
      <w:r>
        <w:rPr/>
        <w:t>Konflik antara Ukraina dan Rusia terus berlanjut, pada tahun 2021 Presiden</w:t>
      </w:r>
      <w:r>
        <w:rPr>
          <w:spacing w:val="1"/>
        </w:rPr>
        <w:t> </w:t>
      </w:r>
      <w:r>
        <w:rPr/>
        <w:t>terpilih Ukraina, Volodymyr Zalenskyy meminta Presiden Amerika Serikat, Joe Biden</w:t>
      </w:r>
      <w:r>
        <w:rPr>
          <w:spacing w:val="1"/>
        </w:rPr>
        <w:t> </w:t>
      </w:r>
      <w:r>
        <w:rPr/>
        <w:t>untuk mengizinkan Ukraina bergabung dengan The North Atlantic Treaty Organization</w:t>
      </w:r>
      <w:r>
        <w:rPr>
          <w:spacing w:val="1"/>
        </w:rPr>
        <w:t> </w:t>
      </w:r>
      <w:r>
        <w:rPr/>
        <w:t>(NATO).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mendapat</w:t>
      </w:r>
      <w:r>
        <w:rPr>
          <w:spacing w:val="1"/>
        </w:rPr>
        <w:t> </w:t>
      </w:r>
      <w:r>
        <w:rPr/>
        <w:t>respon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Rusia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mengerahkan</w:t>
      </w:r>
      <w:r>
        <w:rPr>
          <w:spacing w:val="1"/>
        </w:rPr>
        <w:t> </w:t>
      </w:r>
      <w:r>
        <w:rPr/>
        <w:t>pasukan</w:t>
      </w:r>
      <w:r>
        <w:rPr>
          <w:spacing w:val="1"/>
        </w:rPr>
        <w:t> </w:t>
      </w:r>
      <w:r>
        <w:rPr/>
        <w:t>bersenjata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dekat</w:t>
      </w:r>
      <w:r>
        <w:rPr>
          <w:spacing w:val="1"/>
        </w:rPr>
        <w:t> </w:t>
      </w:r>
      <w:r>
        <w:rPr/>
        <w:t>perbatasan</w:t>
      </w:r>
      <w:r>
        <w:rPr>
          <w:spacing w:val="1"/>
        </w:rPr>
        <w:t> </w:t>
      </w:r>
      <w:r>
        <w:rPr/>
        <w:t>Ukraina</w:t>
      </w:r>
      <w:r>
        <w:rPr>
          <w:spacing w:val="1"/>
        </w:rPr>
        <w:t> </w:t>
      </w:r>
      <w:r>
        <w:rPr/>
        <w:t>(Detik,</w:t>
      </w:r>
      <w:r>
        <w:rPr>
          <w:spacing w:val="1"/>
        </w:rPr>
        <w:t> </w:t>
      </w:r>
      <w:r>
        <w:rPr/>
        <w:t>2022).</w:t>
      </w:r>
      <w:r>
        <w:rPr>
          <w:spacing w:val="1"/>
        </w:rPr>
        <w:t> </w:t>
      </w:r>
      <w:r>
        <w:rPr/>
        <w:t>Konflik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Ukraina dan Rusia mendapat respon dari berbagai pihak, salah satunya adalah Negara</w:t>
      </w:r>
      <w:r>
        <w:rPr>
          <w:spacing w:val="1"/>
        </w:rPr>
        <w:t> </w:t>
      </w:r>
      <w:r>
        <w:rPr/>
        <w:t>Kanada. Kanada sebagai salah satu Negara yang mempunyai hubungan baik dengan</w:t>
      </w:r>
      <w:r>
        <w:rPr>
          <w:spacing w:val="1"/>
        </w:rPr>
        <w:t> </w:t>
      </w:r>
      <w:r>
        <w:rPr/>
        <w:t>Ukraina merespon konflik yang terjadi dengan memimpin dukungan internasional untuk</w:t>
      </w:r>
      <w:r>
        <w:rPr>
          <w:spacing w:val="-57"/>
        </w:rPr>
        <w:t> </w:t>
      </w:r>
      <w:r>
        <w:rPr/>
        <w:t>rakyat Ukraina. Kanada terus mendukung kedaulatan dan integritas wilayah Ukraina</w:t>
      </w:r>
      <w:r>
        <w:rPr>
          <w:spacing w:val="1"/>
        </w:rPr>
        <w:t> </w:t>
      </w:r>
      <w:r>
        <w:rPr/>
        <w:t>dalam menghadapi Rusia. Hal tersebut dibuktikan dengan pernyataan yang dikatakan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Perdana</w:t>
      </w:r>
      <w:r>
        <w:rPr>
          <w:spacing w:val="1"/>
        </w:rPr>
        <w:t> </w:t>
      </w:r>
      <w:r>
        <w:rPr/>
        <w:t>Menteri</w:t>
      </w:r>
      <w:r>
        <w:rPr>
          <w:spacing w:val="1"/>
        </w:rPr>
        <w:t> </w:t>
      </w:r>
      <w:r>
        <w:rPr/>
        <w:t>Kanada,</w:t>
      </w:r>
      <w:r>
        <w:rPr>
          <w:spacing w:val="1"/>
        </w:rPr>
        <w:t> </w:t>
      </w:r>
      <w:r>
        <w:rPr/>
        <w:t>Justin</w:t>
      </w:r>
      <w:r>
        <w:rPr>
          <w:spacing w:val="1"/>
        </w:rPr>
        <w:t> </w:t>
      </w:r>
      <w:r>
        <w:rPr/>
        <w:t>Trudeau,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konsekuensi serius atas Tindakan Rusia, Kanada dengan sekutu dan mitra nya akan</w:t>
      </w:r>
      <w:r>
        <w:rPr>
          <w:spacing w:val="1"/>
        </w:rPr>
        <w:t> </w:t>
      </w:r>
      <w:r>
        <w:rPr/>
        <w:t>mengambil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tegas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mendukung</w:t>
      </w:r>
      <w:r>
        <w:rPr>
          <w:spacing w:val="1"/>
        </w:rPr>
        <w:t> </w:t>
      </w:r>
      <w:r>
        <w:rPr/>
        <w:t>kedaulatan,</w:t>
      </w:r>
      <w:r>
        <w:rPr>
          <w:spacing w:val="1"/>
        </w:rPr>
        <w:t> </w:t>
      </w:r>
      <w:r>
        <w:rPr/>
        <w:t>integritas</w:t>
      </w:r>
      <w:r>
        <w:rPr>
          <w:spacing w:val="1"/>
        </w:rPr>
        <w:t> </w:t>
      </w:r>
      <w:r>
        <w:rPr/>
        <w:t>teritorial,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kemerdekaan</w:t>
      </w:r>
      <w:r>
        <w:rPr>
          <w:spacing w:val="-1"/>
        </w:rPr>
        <w:t> </w:t>
      </w:r>
      <w:r>
        <w:rPr/>
        <w:t>Ukraina</w:t>
      </w:r>
      <w:r>
        <w:rPr>
          <w:spacing w:val="1"/>
        </w:rPr>
        <w:t> </w:t>
      </w:r>
      <w:r>
        <w:rPr/>
        <w:t>(Prime</w:t>
      </w:r>
      <w:r>
        <w:rPr>
          <w:spacing w:val="1"/>
        </w:rPr>
        <w:t> </w:t>
      </w:r>
      <w:r>
        <w:rPr/>
        <w:t>Minister of</w:t>
      </w:r>
      <w:r>
        <w:rPr>
          <w:spacing w:val="-4"/>
        </w:rPr>
        <w:t> </w:t>
      </w:r>
      <w:r>
        <w:rPr/>
        <w:t>Canada, 2022).</w:t>
      </w:r>
    </w:p>
    <w:p>
      <w:pPr>
        <w:pStyle w:val="BodyText"/>
        <w:spacing w:before="2"/>
        <w:ind w:right="123"/>
      </w:pPr>
      <w:r>
        <w:rPr/>
        <w:t>Sejak awal konflik terjadi, Kanada telah memberikan bantuan kepada Ukraina</w:t>
      </w:r>
      <w:r>
        <w:rPr>
          <w:spacing w:val="1"/>
        </w:rPr>
        <w:t> </w:t>
      </w:r>
      <w:r>
        <w:rPr/>
        <w:t>sebesar 890 Juta Dolar yang terbagi dalam beberapa bentuk bantuan seperti bantuan</w:t>
      </w:r>
      <w:r>
        <w:rPr>
          <w:spacing w:val="1"/>
        </w:rPr>
        <w:t> </w:t>
      </w:r>
      <w:r>
        <w:rPr/>
        <w:t>kemanusiaan, bantuan pembangunan, perdamaian, dan stabilisasi, dan bantuan sektor</w:t>
      </w:r>
      <w:r>
        <w:rPr>
          <w:spacing w:val="1"/>
        </w:rPr>
        <w:t> </w:t>
      </w:r>
      <w:r>
        <w:rPr/>
        <w:t>keamanan dan reformasi pertahanan Ukraina menjadi prioritas bantuan yang diberikan</w:t>
      </w:r>
      <w:r>
        <w:rPr>
          <w:spacing w:val="1"/>
        </w:rPr>
        <w:t> </w:t>
      </w:r>
      <w:r>
        <w:rPr/>
        <w:t>Kanada. Kedekatan hubungan antara Kanada dan Ukraina menjadi salah satu alasan</w:t>
      </w:r>
      <w:r>
        <w:rPr>
          <w:spacing w:val="1"/>
        </w:rPr>
        <w:t> </w:t>
      </w:r>
      <w:r>
        <w:rPr/>
        <w:t>mengapa Kanada membantu Ukraina dalam konflik yang terjadi antara Ukraina dan</w:t>
      </w:r>
      <w:r>
        <w:rPr>
          <w:spacing w:val="1"/>
        </w:rPr>
        <w:t> </w:t>
      </w:r>
      <w:r>
        <w:rPr/>
        <w:t>Rusia.</w:t>
      </w:r>
      <w:r>
        <w:rPr>
          <w:spacing w:val="1"/>
        </w:rPr>
        <w:t> </w:t>
      </w:r>
      <w:r>
        <w:rPr/>
        <w:t>Alasan</w:t>
      </w:r>
      <w:r>
        <w:rPr>
          <w:spacing w:val="1"/>
        </w:rPr>
        <w:t> </w:t>
      </w:r>
      <w:r>
        <w:rPr/>
        <w:t>lainnya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perang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Ukraina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Rusia</w:t>
      </w:r>
      <w:r>
        <w:rPr>
          <w:spacing w:val="1"/>
        </w:rPr>
        <w:t> </w:t>
      </w:r>
      <w:r>
        <w:rPr/>
        <w:t>memberikan dampak terhadap Kanada. Bank of Canada mengumumkan terjadi inflasi</w:t>
      </w:r>
      <w:r>
        <w:rPr>
          <w:spacing w:val="1"/>
        </w:rPr>
        <w:t> </w:t>
      </w:r>
      <w:r>
        <w:rPr/>
        <w:t>ekonomi yang disebabkan oleh perang yang terjadi antara Ukraina dan Rusia. Dampak</w:t>
      </w:r>
      <w:r>
        <w:rPr>
          <w:spacing w:val="1"/>
        </w:rPr>
        <w:t> </w:t>
      </w:r>
      <w:r>
        <w:rPr/>
        <w:t>yang terjadi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perang Ukraina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Rusia</w:t>
      </w:r>
      <w:r>
        <w:rPr>
          <w:spacing w:val="1"/>
        </w:rPr>
        <w:t> </w:t>
      </w:r>
      <w:r>
        <w:rPr/>
        <w:t>diperparah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lockdown</w:t>
      </w:r>
      <w:r>
        <w:rPr>
          <w:spacing w:val="60"/>
        </w:rPr>
        <w:t> </w:t>
      </w:r>
      <w:r>
        <w:rPr/>
        <w:t>Covid-19</w:t>
      </w:r>
      <w:r>
        <w:rPr>
          <w:spacing w:val="1"/>
        </w:rPr>
        <w:t> </w:t>
      </w:r>
      <w:r>
        <w:rPr/>
        <w:t>tahun 2020 yang membuat gangguan rantai pasokan dan terus membebani aktivitas</w:t>
      </w:r>
      <w:r>
        <w:rPr>
          <w:spacing w:val="1"/>
        </w:rPr>
        <w:t> </w:t>
      </w:r>
      <w:r>
        <w:rPr/>
        <w:t>ekonomi</w:t>
      </w:r>
      <w:r>
        <w:rPr>
          <w:spacing w:val="-1"/>
        </w:rPr>
        <w:t> </w:t>
      </w:r>
      <w:r>
        <w:rPr/>
        <w:t>dan</w:t>
      </w:r>
      <w:r>
        <w:rPr>
          <w:spacing w:val="-5"/>
        </w:rPr>
        <w:t> </w:t>
      </w:r>
      <w:r>
        <w:rPr/>
        <w:t>memperburuk inflasi di</w:t>
      </w:r>
      <w:r>
        <w:rPr>
          <w:spacing w:val="-1"/>
        </w:rPr>
        <w:t> </w:t>
      </w:r>
      <w:r>
        <w:rPr/>
        <w:t>Kanada</w:t>
      </w:r>
      <w:r>
        <w:rPr>
          <w:spacing w:val="1"/>
        </w:rPr>
        <w:t> </w:t>
      </w:r>
      <w:r>
        <w:rPr/>
        <w:t>(CMP, 2022).</w:t>
      </w:r>
    </w:p>
    <w:p>
      <w:pPr>
        <w:pStyle w:val="BodyText"/>
        <w:spacing w:before="1"/>
        <w:ind w:right="121"/>
      </w:pPr>
      <w:r>
        <w:rPr/>
        <w:t>Harga</w:t>
      </w:r>
      <w:r>
        <w:rPr>
          <w:spacing w:val="1"/>
        </w:rPr>
        <w:t> </w:t>
      </w:r>
      <w:r>
        <w:rPr/>
        <w:t>energi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bahan-bahan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Kanada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mahal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perang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Ukraina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Rusia.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sektor</w:t>
      </w:r>
      <w:r>
        <w:rPr>
          <w:spacing w:val="1"/>
        </w:rPr>
        <w:t> </w:t>
      </w:r>
      <w:r>
        <w:rPr/>
        <w:t>konstruksi Real Estate, dampak yang dirasakan Kanada dari perang antara Ukraina dan</w:t>
      </w:r>
      <w:r>
        <w:rPr>
          <w:spacing w:val="1"/>
        </w:rPr>
        <w:t> </w:t>
      </w:r>
      <w:r>
        <w:rPr/>
        <w:t>Rusia adalah berkurangnya impor kayu</w:t>
      </w:r>
      <w:r>
        <w:rPr>
          <w:spacing w:val="60"/>
        </w:rPr>
        <w:t> </w:t>
      </w:r>
      <w:r>
        <w:rPr/>
        <w:t>yang masuk ke Kanada dikarenakan perang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terjadi.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15%</w:t>
      </w:r>
      <w:r>
        <w:rPr>
          <w:spacing w:val="1"/>
        </w:rPr>
        <w:t> </w:t>
      </w:r>
      <w:r>
        <w:rPr/>
        <w:t>impor</w:t>
      </w:r>
      <w:r>
        <w:rPr>
          <w:spacing w:val="1"/>
        </w:rPr>
        <w:t> </w:t>
      </w:r>
      <w:r>
        <w:rPr/>
        <w:t>kayu</w:t>
      </w:r>
      <w:r>
        <w:rPr>
          <w:spacing w:val="1"/>
        </w:rPr>
        <w:t> </w:t>
      </w:r>
      <w:r>
        <w:rPr/>
        <w:t>Kanada</w:t>
      </w:r>
      <w:r>
        <w:rPr>
          <w:spacing w:val="1"/>
        </w:rPr>
        <w:t> </w:t>
      </w:r>
      <w:r>
        <w:rPr/>
        <w:t>berasal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Rusia,</w:t>
      </w:r>
      <w:r>
        <w:rPr>
          <w:spacing w:val="1"/>
        </w:rPr>
        <w:t> </w:t>
      </w:r>
      <w:r>
        <w:rPr/>
        <w:t>Ukraina,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Belarus dan pada tanggal 10 Juli 2022, kegiatan ekspor kayu ke Kanada dihentikan.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pemaparan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menarik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diketahui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keterlibatan</w:t>
      </w:r>
      <w:r>
        <w:rPr>
          <w:spacing w:val="1"/>
        </w:rPr>
        <w:t> </w:t>
      </w:r>
      <w:r>
        <w:rPr/>
        <w:t>Kanada</w:t>
      </w:r>
      <w:r>
        <w:rPr>
          <w:spacing w:val="-57"/>
        </w:rPr>
        <w:t> </w:t>
      </w:r>
      <w:r>
        <w:rPr/>
        <w:t>dalam</w:t>
      </w:r>
      <w:r>
        <w:rPr>
          <w:spacing w:val="-1"/>
        </w:rPr>
        <w:t> </w:t>
      </w:r>
      <w:r>
        <w:rPr/>
        <w:t>konflik yang</w:t>
      </w:r>
      <w:r>
        <w:rPr>
          <w:spacing w:val="-5"/>
        </w:rPr>
        <w:t> </w:t>
      </w:r>
      <w:r>
        <w:rPr/>
        <w:t>terjadi</w:t>
      </w:r>
      <w:r>
        <w:rPr>
          <w:spacing w:val="-4"/>
        </w:rPr>
        <w:t> </w:t>
      </w:r>
      <w:r>
        <w:rPr/>
        <w:t>antara</w:t>
      </w:r>
      <w:r>
        <w:rPr>
          <w:spacing w:val="1"/>
        </w:rPr>
        <w:t> </w:t>
      </w:r>
      <w:r>
        <w:rPr/>
        <w:t>Ukraina</w:t>
      </w:r>
      <w:r>
        <w:rPr>
          <w:spacing w:val="3"/>
        </w:rPr>
        <w:t> </w:t>
      </w:r>
      <w:r>
        <w:rPr/>
        <w:t>– Rusia</w:t>
      </w:r>
      <w:r>
        <w:rPr>
          <w:spacing w:val="1"/>
        </w:rPr>
        <w:t> </w:t>
      </w:r>
      <w:r>
        <w:rPr/>
        <w:t>tahun 2014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2022?</w:t>
      </w:r>
    </w:p>
    <w:p>
      <w:pPr>
        <w:spacing w:after="0"/>
        <w:sectPr>
          <w:pgSz w:w="11910" w:h="16840"/>
          <w:pgMar w:header="724" w:footer="760" w:top="1600" w:bottom="940" w:left="1600" w:right="1580"/>
        </w:sectPr>
      </w:pPr>
    </w:p>
    <w:p>
      <w:pPr>
        <w:pStyle w:val="Heading1"/>
        <w:spacing w:line="240" w:lineRule="auto" w:before="84"/>
      </w:pPr>
      <w:r>
        <w:rPr/>
        <w:t>Kerangka</w:t>
      </w:r>
      <w:r>
        <w:rPr>
          <w:spacing w:val="-4"/>
        </w:rPr>
        <w:t> </w:t>
      </w:r>
      <w:r>
        <w:rPr/>
        <w:t>Teori</w:t>
      </w:r>
    </w:p>
    <w:p>
      <w:pPr>
        <w:spacing w:line="274" w:lineRule="exact" w:before="0"/>
        <w:ind w:left="821" w:right="0" w:firstLine="0"/>
        <w:jc w:val="both"/>
        <w:rPr>
          <w:b/>
          <w:sz w:val="24"/>
        </w:rPr>
      </w:pPr>
      <w:r>
        <w:rPr>
          <w:b/>
          <w:sz w:val="24"/>
        </w:rPr>
        <w:t>Konsep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Intervensi</w:t>
      </w:r>
    </w:p>
    <w:p>
      <w:pPr>
        <w:pStyle w:val="BodyText"/>
        <w:ind w:right="124"/>
      </w:pPr>
      <w:r>
        <w:rPr/>
        <w:t>Intervensi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campur</w:t>
      </w:r>
      <w:r>
        <w:rPr>
          <w:spacing w:val="1"/>
        </w:rPr>
        <w:t> </w:t>
      </w:r>
      <w:r>
        <w:rPr/>
        <w:t>tangan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urusan dalam negerinya dengan maksud baik agar dapat merubah keadaan dan situasi</w:t>
      </w:r>
      <w:r>
        <w:rPr>
          <w:spacing w:val="1"/>
        </w:rPr>
        <w:t> </w:t>
      </w:r>
      <w:r>
        <w:rPr/>
        <w:t>dari negara yang diintervensi (Adolf, 2002). Menurut J.G. Starke, terdapat tiga tipologi</w:t>
      </w:r>
      <w:r>
        <w:rPr>
          <w:spacing w:val="1"/>
        </w:rPr>
        <w:t> </w:t>
      </w:r>
      <w:r>
        <w:rPr/>
        <w:t>dalam</w:t>
      </w:r>
      <w:r>
        <w:rPr>
          <w:spacing w:val="-5"/>
        </w:rPr>
        <w:t> </w:t>
      </w:r>
      <w:r>
        <w:rPr/>
        <w:t>melihat</w:t>
      </w:r>
      <w:r>
        <w:rPr>
          <w:spacing w:val="-1"/>
        </w:rPr>
        <w:t> </w:t>
      </w:r>
      <w:r>
        <w:rPr/>
        <w:t>sebuah</w:t>
      </w:r>
      <w:r>
        <w:rPr>
          <w:spacing w:val="-1"/>
        </w:rPr>
        <w:t> </w:t>
      </w:r>
      <w:r>
        <w:rPr/>
        <w:t>intervensi negara terhadap</w:t>
      </w:r>
      <w:r>
        <w:rPr>
          <w:spacing w:val="-1"/>
        </w:rPr>
        <w:t> </w:t>
      </w:r>
      <w:r>
        <w:rPr/>
        <w:t>negara</w:t>
      </w:r>
      <w:r>
        <w:rPr>
          <w:spacing w:val="1"/>
        </w:rPr>
        <w:t> </w:t>
      </w:r>
      <w:r>
        <w:rPr/>
        <w:t>lain,</w:t>
      </w:r>
      <w:r>
        <w:rPr>
          <w:spacing w:val="-1"/>
        </w:rPr>
        <w:t> </w:t>
      </w:r>
      <w:r>
        <w:rPr/>
        <w:t>yaitu</w:t>
      </w:r>
      <w:r>
        <w:rPr>
          <w:spacing w:val="2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240" w:lineRule="auto" w:before="0" w:after="0"/>
        <w:ind w:left="1541" w:right="119" w:hanging="360"/>
        <w:jc w:val="both"/>
        <w:rPr>
          <w:sz w:val="24"/>
        </w:rPr>
      </w:pPr>
      <w:r>
        <w:rPr>
          <w:sz w:val="24"/>
        </w:rPr>
        <w:t>Intervensi</w:t>
      </w:r>
      <w:r>
        <w:rPr>
          <w:spacing w:val="1"/>
          <w:sz w:val="24"/>
        </w:rPr>
        <w:t> </w:t>
      </w:r>
      <w:r>
        <w:rPr>
          <w:sz w:val="24"/>
        </w:rPr>
        <w:t>Internal</w:t>
      </w:r>
      <w:r>
        <w:rPr>
          <w:spacing w:val="1"/>
          <w:sz w:val="24"/>
        </w:rPr>
        <w:t> </w:t>
      </w:r>
      <w:r>
        <w:rPr>
          <w:sz w:val="24"/>
        </w:rPr>
        <w:t>(Internal</w:t>
      </w:r>
      <w:r>
        <w:rPr>
          <w:spacing w:val="1"/>
          <w:sz w:val="24"/>
        </w:rPr>
        <w:t> </w:t>
      </w:r>
      <w:r>
        <w:rPr>
          <w:sz w:val="24"/>
        </w:rPr>
        <w:t>Intervention),</w:t>
      </w:r>
      <w:r>
        <w:rPr>
          <w:spacing w:val="1"/>
          <w:sz w:val="24"/>
        </w:rPr>
        <w:t> </w:t>
      </w:r>
      <w:r>
        <w:rPr>
          <w:sz w:val="24"/>
        </w:rPr>
        <w:t>merupakan</w:t>
      </w:r>
      <w:r>
        <w:rPr>
          <w:spacing w:val="1"/>
          <w:sz w:val="24"/>
        </w:rPr>
        <w:t> </w:t>
      </w:r>
      <w:r>
        <w:rPr>
          <w:sz w:val="24"/>
        </w:rPr>
        <w:t>intervensi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57"/>
          <w:sz w:val="24"/>
        </w:rPr>
        <w:t> </w:t>
      </w:r>
      <w:r>
        <w:rPr>
          <w:sz w:val="24"/>
        </w:rPr>
        <w:t>dilakukan oleh sebuah negara dalam urusan dalam negeri negara lain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mendukung</w:t>
      </w:r>
      <w:r>
        <w:rPr>
          <w:spacing w:val="1"/>
          <w:sz w:val="24"/>
        </w:rPr>
        <w:t> </w:t>
      </w:r>
      <w:r>
        <w:rPr>
          <w:sz w:val="24"/>
        </w:rPr>
        <w:t>salah</w:t>
      </w:r>
      <w:r>
        <w:rPr>
          <w:spacing w:val="1"/>
          <w:sz w:val="24"/>
        </w:rPr>
        <w:t> </w:t>
      </w:r>
      <w:r>
        <w:rPr>
          <w:sz w:val="24"/>
        </w:rPr>
        <w:t>satu</w:t>
      </w:r>
      <w:r>
        <w:rPr>
          <w:spacing w:val="1"/>
          <w:sz w:val="24"/>
        </w:rPr>
        <w:t> </w:t>
      </w:r>
      <w:r>
        <w:rPr>
          <w:sz w:val="24"/>
        </w:rPr>
        <w:t>pihak.</w:t>
      </w:r>
      <w:r>
        <w:rPr>
          <w:spacing w:val="1"/>
          <w:sz w:val="24"/>
        </w:rPr>
        <w:t> </w:t>
      </w:r>
      <w:r>
        <w:rPr>
          <w:sz w:val="24"/>
        </w:rPr>
        <w:t>Contohnya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negara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mencampuri</w:t>
      </w:r>
      <w:r>
        <w:rPr>
          <w:spacing w:val="1"/>
          <w:sz w:val="24"/>
        </w:rPr>
        <w:t> </w:t>
      </w:r>
      <w:r>
        <w:rPr>
          <w:sz w:val="24"/>
        </w:rPr>
        <w:t>persengketaan</w:t>
      </w:r>
      <w:r>
        <w:rPr>
          <w:spacing w:val="1"/>
          <w:sz w:val="24"/>
        </w:rPr>
        <w:t> </w:t>
      </w:r>
      <w:r>
        <w:rPr>
          <w:sz w:val="24"/>
        </w:rPr>
        <w:t>pihak-pihak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bertikai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negara</w:t>
      </w:r>
      <w:r>
        <w:rPr>
          <w:spacing w:val="1"/>
          <w:sz w:val="24"/>
        </w:rPr>
        <w:t> </w:t>
      </w:r>
      <w:r>
        <w:rPr>
          <w:sz w:val="24"/>
        </w:rPr>
        <w:t>B,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35"/>
          <w:sz w:val="24"/>
        </w:rPr>
        <w:t> </w:t>
      </w:r>
      <w:r>
        <w:rPr>
          <w:sz w:val="24"/>
        </w:rPr>
        <w:t>cara</w:t>
      </w:r>
      <w:r>
        <w:rPr>
          <w:spacing w:val="36"/>
          <w:sz w:val="24"/>
        </w:rPr>
        <w:t> </w:t>
      </w:r>
      <w:r>
        <w:rPr>
          <w:sz w:val="24"/>
        </w:rPr>
        <w:t>mendukung</w:t>
      </w:r>
      <w:r>
        <w:rPr>
          <w:spacing w:val="31"/>
          <w:sz w:val="24"/>
        </w:rPr>
        <w:t> </w:t>
      </w:r>
      <w:r>
        <w:rPr>
          <w:sz w:val="24"/>
        </w:rPr>
        <w:t>salah</w:t>
      </w:r>
      <w:r>
        <w:rPr>
          <w:spacing w:val="35"/>
          <w:sz w:val="24"/>
        </w:rPr>
        <w:t> </w:t>
      </w:r>
      <w:r>
        <w:rPr>
          <w:sz w:val="24"/>
        </w:rPr>
        <w:t>satu</w:t>
      </w:r>
      <w:r>
        <w:rPr>
          <w:spacing w:val="36"/>
          <w:sz w:val="24"/>
        </w:rPr>
        <w:t> </w:t>
      </w:r>
      <w:r>
        <w:rPr>
          <w:sz w:val="24"/>
        </w:rPr>
        <w:t>pihak,</w:t>
      </w:r>
      <w:r>
        <w:rPr>
          <w:spacing w:val="35"/>
          <w:sz w:val="24"/>
        </w:rPr>
        <w:t> </w:t>
      </w:r>
      <w:r>
        <w:rPr>
          <w:sz w:val="24"/>
        </w:rPr>
        <w:t>baik</w:t>
      </w:r>
      <w:r>
        <w:rPr>
          <w:spacing w:val="35"/>
          <w:sz w:val="24"/>
        </w:rPr>
        <w:t> </w:t>
      </w:r>
      <w:r>
        <w:rPr>
          <w:sz w:val="24"/>
        </w:rPr>
        <w:t>pihak</w:t>
      </w:r>
      <w:r>
        <w:rPr>
          <w:spacing w:val="35"/>
          <w:sz w:val="24"/>
        </w:rPr>
        <w:t> </w:t>
      </w:r>
      <w:r>
        <w:rPr>
          <w:sz w:val="24"/>
        </w:rPr>
        <w:t>pemerintah</w:t>
      </w:r>
      <w:r>
        <w:rPr>
          <w:spacing w:val="35"/>
          <w:sz w:val="24"/>
        </w:rPr>
        <w:t> </w:t>
      </w:r>
      <w:r>
        <w:rPr>
          <w:sz w:val="24"/>
        </w:rPr>
        <w:t>yang</w:t>
      </w:r>
      <w:r>
        <w:rPr>
          <w:spacing w:val="-57"/>
          <w:sz w:val="24"/>
        </w:rPr>
        <w:t> </w:t>
      </w:r>
      <w:r>
        <w:rPr>
          <w:sz w:val="24"/>
        </w:rPr>
        <w:t>sah</w:t>
      </w:r>
      <w:r>
        <w:rPr>
          <w:spacing w:val="-1"/>
          <w:sz w:val="24"/>
        </w:rPr>
        <w:t> </w:t>
      </w:r>
      <w:r>
        <w:rPr>
          <w:sz w:val="24"/>
        </w:rPr>
        <w:t>ataupun pihak pemberontak.</w:t>
      </w: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240" w:lineRule="auto" w:before="0" w:after="0"/>
        <w:ind w:left="1541" w:right="127" w:hanging="360"/>
        <w:jc w:val="both"/>
        <w:rPr>
          <w:sz w:val="24"/>
        </w:rPr>
      </w:pPr>
      <w:r>
        <w:rPr>
          <w:sz w:val="24"/>
        </w:rPr>
        <w:t>Intervensi Eksternal (External Intervention), merupakan intervensi yang</w:t>
      </w:r>
      <w:r>
        <w:rPr>
          <w:spacing w:val="1"/>
          <w:sz w:val="24"/>
        </w:rPr>
        <w:t> </w:t>
      </w:r>
      <w:r>
        <w:rPr>
          <w:sz w:val="24"/>
        </w:rPr>
        <w:t>dilakukan oleh sebuah negara dalam urusan luar negeri sebuah negara</w:t>
      </w:r>
      <w:r>
        <w:rPr>
          <w:spacing w:val="1"/>
          <w:sz w:val="24"/>
        </w:rPr>
        <w:t> </w:t>
      </w:r>
      <w:r>
        <w:rPr>
          <w:sz w:val="24"/>
        </w:rPr>
        <w:t>dengan negara lain. Contohnya adalah ketika Italia melibatkan diri dalam</w:t>
      </w:r>
      <w:r>
        <w:rPr>
          <w:spacing w:val="-57"/>
          <w:sz w:val="24"/>
        </w:rPr>
        <w:t> </w:t>
      </w:r>
      <w:r>
        <w:rPr>
          <w:sz w:val="24"/>
        </w:rPr>
        <w:t>Perang</w:t>
      </w:r>
      <w:r>
        <w:rPr>
          <w:spacing w:val="-7"/>
          <w:sz w:val="24"/>
        </w:rPr>
        <w:t> </w:t>
      </w:r>
      <w:r>
        <w:rPr>
          <w:sz w:val="24"/>
        </w:rPr>
        <w:t>Dunia kedua dengan</w:t>
      </w:r>
      <w:r>
        <w:rPr>
          <w:spacing w:val="-1"/>
          <w:sz w:val="24"/>
        </w:rPr>
        <w:t> </w:t>
      </w:r>
      <w:r>
        <w:rPr>
          <w:sz w:val="24"/>
        </w:rPr>
        <w:t>memihak</w:t>
      </w:r>
      <w:r>
        <w:rPr>
          <w:spacing w:val="-6"/>
          <w:sz w:val="24"/>
        </w:rPr>
        <w:t> </w:t>
      </w:r>
      <w:r>
        <w:rPr>
          <w:sz w:val="24"/>
        </w:rPr>
        <w:t>Jerman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melawan</w:t>
      </w:r>
      <w:r>
        <w:rPr>
          <w:spacing w:val="-1"/>
          <w:sz w:val="24"/>
        </w:rPr>
        <w:t> </w:t>
      </w:r>
      <w:r>
        <w:rPr>
          <w:sz w:val="24"/>
        </w:rPr>
        <w:t>Inggris.</w:t>
      </w: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240" w:lineRule="auto" w:before="0" w:after="0"/>
        <w:ind w:left="1541" w:right="116" w:hanging="360"/>
        <w:jc w:val="both"/>
        <w:rPr>
          <w:sz w:val="24"/>
        </w:rPr>
      </w:pPr>
      <w:r>
        <w:rPr>
          <w:sz w:val="24"/>
        </w:rPr>
        <w:t>Intervensi Penghukuman (Punitive Intervention), merupakan intervensi</w:t>
      </w:r>
      <w:r>
        <w:rPr>
          <w:spacing w:val="1"/>
          <w:sz w:val="24"/>
        </w:rPr>
        <w:t> </w:t>
      </w:r>
      <w:r>
        <w:rPr>
          <w:sz w:val="24"/>
        </w:rPr>
        <w:t>sebuah negara terhadap negara lain melalui tindakan perang kecil sebagai</w:t>
      </w:r>
      <w:r>
        <w:rPr>
          <w:spacing w:val="-57"/>
          <w:sz w:val="24"/>
        </w:rPr>
        <w:t> </w:t>
      </w:r>
      <w:r>
        <w:rPr>
          <w:sz w:val="24"/>
        </w:rPr>
        <w:t>bentuk</w:t>
      </w:r>
      <w:r>
        <w:rPr>
          <w:spacing w:val="1"/>
          <w:sz w:val="24"/>
        </w:rPr>
        <w:t> </w:t>
      </w:r>
      <w:r>
        <w:rPr>
          <w:sz w:val="24"/>
        </w:rPr>
        <w:t>pembalasan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kerugian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ditimbulkan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negara</w:t>
      </w:r>
      <w:r>
        <w:rPr>
          <w:spacing w:val="1"/>
          <w:sz w:val="24"/>
        </w:rPr>
        <w:t> </w:t>
      </w:r>
      <w:r>
        <w:rPr>
          <w:sz w:val="24"/>
        </w:rPr>
        <w:t>lainnya (Starke, 1992).</w:t>
      </w:r>
    </w:p>
    <w:p>
      <w:pPr>
        <w:pStyle w:val="BodyText"/>
        <w:ind w:right="117"/>
      </w:pPr>
      <w:r>
        <w:rPr/>
        <w:t>Intensitas konflik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negeri yang terjadi adalah alasan utama</w:t>
      </w:r>
      <w:r>
        <w:rPr>
          <w:spacing w:val="1"/>
        </w:rPr>
        <w:t> </w:t>
      </w:r>
      <w:r>
        <w:rPr/>
        <w:t>dari</w:t>
      </w:r>
      <w:r>
        <w:rPr>
          <w:spacing w:val="60"/>
        </w:rPr>
        <w:t> </w:t>
      </w:r>
      <w:r>
        <w:rPr/>
        <w:t>pihak</w:t>
      </w:r>
      <w:r>
        <w:rPr>
          <w:spacing w:val="1"/>
        </w:rPr>
        <w:t> </w:t>
      </w:r>
      <w:r>
        <w:rPr/>
        <w:t>ketiga untuk masuk dan melakukan intervensi menggunakan aksi militer. Pendapat yang</w:t>
      </w:r>
      <w:r>
        <w:rPr>
          <w:spacing w:val="-57"/>
        </w:rPr>
        <w:t> </w:t>
      </w:r>
      <w:r>
        <w:rPr/>
        <w:t>menentang intervensi dalam konflik internal adalah tentang melewati batas kedaulatan</w:t>
      </w:r>
      <w:r>
        <w:rPr>
          <w:spacing w:val="1"/>
        </w:rPr>
        <w:t> </w:t>
      </w:r>
      <w:r>
        <w:rPr/>
        <w:t>dan</w:t>
      </w:r>
      <w:r>
        <w:rPr>
          <w:spacing w:val="39"/>
        </w:rPr>
        <w:t> </w:t>
      </w:r>
      <w:r>
        <w:rPr/>
        <w:t>ikut</w:t>
      </w:r>
      <w:r>
        <w:rPr>
          <w:spacing w:val="41"/>
        </w:rPr>
        <w:t> </w:t>
      </w:r>
      <w:r>
        <w:rPr/>
        <w:t>campur</w:t>
      </w:r>
      <w:r>
        <w:rPr>
          <w:spacing w:val="40"/>
        </w:rPr>
        <w:t> </w:t>
      </w:r>
      <w:r>
        <w:rPr/>
        <w:t>tentang</w:t>
      </w:r>
      <w:r>
        <w:rPr>
          <w:spacing w:val="36"/>
        </w:rPr>
        <w:t> </w:t>
      </w:r>
      <w:r>
        <w:rPr/>
        <w:t>negara</w:t>
      </w:r>
      <w:r>
        <w:rPr>
          <w:spacing w:val="41"/>
        </w:rPr>
        <w:t> </w:t>
      </w:r>
      <w:r>
        <w:rPr/>
        <w:t>lain.</w:t>
      </w:r>
      <w:r>
        <w:rPr>
          <w:spacing w:val="40"/>
        </w:rPr>
        <w:t> </w:t>
      </w:r>
      <w:r>
        <w:rPr/>
        <w:t>Dalam</w:t>
      </w:r>
      <w:r>
        <w:rPr>
          <w:spacing w:val="41"/>
        </w:rPr>
        <w:t> </w:t>
      </w:r>
      <w:r>
        <w:rPr/>
        <w:t>ketiga</w:t>
      </w:r>
      <w:r>
        <w:rPr>
          <w:spacing w:val="41"/>
        </w:rPr>
        <w:t> </w:t>
      </w:r>
      <w:r>
        <w:rPr/>
        <w:t>tipologi</w:t>
      </w:r>
      <w:r>
        <w:rPr>
          <w:spacing w:val="41"/>
        </w:rPr>
        <w:t> </w:t>
      </w:r>
      <w:r>
        <w:rPr/>
        <w:t>intervensi</w:t>
      </w:r>
      <w:r>
        <w:rPr>
          <w:spacing w:val="41"/>
        </w:rPr>
        <w:t> </w:t>
      </w:r>
      <w:r>
        <w:rPr/>
        <w:t>diatas,</w:t>
      </w:r>
      <w:r>
        <w:rPr>
          <w:spacing w:val="40"/>
        </w:rPr>
        <w:t> </w:t>
      </w:r>
      <w:r>
        <w:rPr/>
        <w:t>Starke</w:t>
      </w:r>
      <w:r>
        <w:rPr>
          <w:spacing w:val="-58"/>
        </w:rPr>
        <w:t> </w:t>
      </w:r>
      <w:r>
        <w:rPr/>
        <w:t>tidak</w:t>
      </w:r>
      <w:r>
        <w:rPr>
          <w:spacing w:val="1"/>
        </w:rPr>
        <w:t> </w:t>
      </w:r>
      <w:r>
        <w:rPr/>
        <w:t>bermaksud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mengatakan</w:t>
      </w:r>
      <w:r>
        <w:rPr>
          <w:spacing w:val="1"/>
        </w:rPr>
        <w:t> </w:t>
      </w:r>
      <w:r>
        <w:rPr/>
        <w:t>intervensi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kedaulatan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merupakan tindakan yang legal. Starke berpendapat bahwa terdapat kasus-kasus tertentu</w:t>
      </w:r>
      <w:r>
        <w:rPr>
          <w:spacing w:val="-57"/>
        </w:rPr>
        <w:t> </w:t>
      </w:r>
      <w:r>
        <w:rPr/>
        <w:t>dimana</w:t>
      </w:r>
      <w:r>
        <w:rPr>
          <w:spacing w:val="-4"/>
        </w:rPr>
        <w:t> </w:t>
      </w:r>
      <w:r>
        <w:rPr/>
        <w:t>tindakan</w:t>
      </w:r>
      <w:r>
        <w:rPr>
          <w:spacing w:val="-1"/>
        </w:rPr>
        <w:t> </w:t>
      </w:r>
      <w:r>
        <w:rPr/>
        <w:t>intervensi</w:t>
      </w:r>
      <w:r>
        <w:rPr>
          <w:spacing w:val="-1"/>
        </w:rPr>
        <w:t> </w:t>
      </w:r>
      <w:r>
        <w:rPr/>
        <w:t>dapat dibenarkan</w:t>
      </w:r>
      <w:r>
        <w:rPr>
          <w:spacing w:val="-1"/>
        </w:rPr>
        <w:t> </w:t>
      </w:r>
      <w:r>
        <w:rPr/>
        <w:t>dalam</w:t>
      </w:r>
      <w:r>
        <w:rPr>
          <w:spacing w:val="-1"/>
        </w:rPr>
        <w:t> </w:t>
      </w:r>
      <w:r>
        <w:rPr/>
        <w:t>hukum</w:t>
      </w:r>
      <w:r>
        <w:rPr>
          <w:spacing w:val="-1"/>
        </w:rPr>
        <w:t> </w:t>
      </w:r>
      <w:r>
        <w:rPr/>
        <w:t>internasional.</w:t>
      </w:r>
    </w:p>
    <w:p>
      <w:pPr>
        <w:pStyle w:val="Heading1"/>
        <w:spacing w:before="4"/>
        <w:ind w:left="821"/>
      </w:pPr>
      <w:r>
        <w:rPr/>
        <w:t>Intervensi</w:t>
      </w:r>
      <w:r>
        <w:rPr>
          <w:spacing w:val="-11"/>
        </w:rPr>
        <w:t> </w:t>
      </w:r>
      <w:r>
        <w:rPr/>
        <w:t>Eksternal</w:t>
      </w:r>
    </w:p>
    <w:p>
      <w:pPr>
        <w:pStyle w:val="BodyText"/>
        <w:ind w:right="115"/>
      </w:pPr>
      <w:r>
        <w:rPr/>
        <w:t>Intervensi eksternal ialah tindakan ikut campur atau turut serta yang dilakukan</w:t>
      </w:r>
      <w:r>
        <w:rPr>
          <w:spacing w:val="1"/>
        </w:rPr>
        <w:t> </w:t>
      </w:r>
      <w:r>
        <w:rPr/>
        <w:t>oleh negara asing dengan cara memberikan dukungan kepada salah satu pihak yang</w:t>
      </w:r>
      <w:r>
        <w:rPr>
          <w:spacing w:val="1"/>
        </w:rPr>
        <w:t> </w:t>
      </w:r>
      <w:r>
        <w:rPr/>
        <w:t>berkonflik atau kegiatan yang dilakukan oleh sebuah negara dalam urusan luar negeri</w:t>
      </w:r>
      <w:r>
        <w:rPr>
          <w:spacing w:val="1"/>
        </w:rPr>
        <w:t> </w:t>
      </w:r>
      <w:r>
        <w:rPr/>
        <w:t>sebuah negara dengan negara lain. Adapun intervensi ada dua menurut J.G Starke, yaitu</w:t>
      </w:r>
      <w:r>
        <w:rPr>
          <w:spacing w:val="1"/>
        </w:rPr>
        <w:t> </w:t>
      </w:r>
      <w:r>
        <w:rPr/>
        <w:t>intervensi militer dan intervensi non militer. Intervensi militer merupakan intervensi</w:t>
      </w:r>
      <w:r>
        <w:rPr>
          <w:spacing w:val="1"/>
        </w:rPr>
        <w:t> </w:t>
      </w:r>
      <w:r>
        <w:rPr/>
        <w:t>yang dilakukan melalui penggunaan kekerasan, dimana pelaku intervensi menggunakan</w:t>
      </w:r>
      <w:r>
        <w:rPr>
          <w:spacing w:val="1"/>
        </w:rPr>
        <w:t> </w:t>
      </w:r>
      <w:r>
        <w:rPr/>
        <w:t>kekuatan militernya dalam melakukan intervensi terhadap suatu konflik atau proses</w:t>
      </w:r>
      <w:r>
        <w:rPr>
          <w:spacing w:val="1"/>
        </w:rPr>
        <w:t> </w:t>
      </w:r>
      <w:r>
        <w:rPr/>
        <w:t>penyelesaian</w:t>
      </w:r>
      <w:r>
        <w:rPr>
          <w:spacing w:val="1"/>
        </w:rPr>
        <w:t> </w:t>
      </w:r>
      <w:r>
        <w:rPr/>
        <w:t>konflik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negara.</w:t>
      </w:r>
      <w:r>
        <w:rPr>
          <w:spacing w:val="1"/>
        </w:rPr>
        <w:t> </w:t>
      </w:r>
      <w:r>
        <w:rPr/>
        <w:t>Sedangkan,</w:t>
      </w:r>
      <w:r>
        <w:rPr>
          <w:spacing w:val="1"/>
        </w:rPr>
        <w:t> </w:t>
      </w:r>
      <w:r>
        <w:rPr/>
        <w:t>intervensi</w:t>
      </w:r>
      <w:r>
        <w:rPr>
          <w:spacing w:val="1"/>
        </w:rPr>
        <w:t> </w:t>
      </w:r>
      <w:r>
        <w:rPr/>
        <w:t>non-militer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intervensi yang dilakukan dengan cara-cara damai seperti negosiasi, diplomasi, mediasi,</w:t>
      </w:r>
      <w:r>
        <w:rPr>
          <w:spacing w:val="-57"/>
        </w:rPr>
        <w:t> </w:t>
      </w:r>
      <w:r>
        <w:rPr/>
        <w:t>dan cara-cara lainnya.</w:t>
      </w:r>
      <w:r>
        <w:rPr>
          <w:spacing w:val="1"/>
        </w:rPr>
        <w:t> </w:t>
      </w:r>
      <w:r>
        <w:rPr/>
        <w:t>Intervensi non militer merupakan intervensi yang menggunakan</w:t>
      </w:r>
      <w:r>
        <w:rPr>
          <w:spacing w:val="1"/>
        </w:rPr>
        <w:t> </w:t>
      </w:r>
      <w:r>
        <w:rPr/>
        <w:t>cara-cara halus yaitu dengan memberikan pertolongan seperti pengiriman obat-obatan,</w:t>
      </w:r>
      <w:r>
        <w:rPr>
          <w:spacing w:val="1"/>
        </w:rPr>
        <w:t> </w:t>
      </w:r>
      <w:r>
        <w:rPr/>
        <w:t>bantuan pangan dan tempat tinggal, dokter yang melayani korban konflik, bantuan alat-</w:t>
      </w:r>
      <w:r>
        <w:rPr>
          <w:spacing w:val="1"/>
        </w:rPr>
        <w:t> </w:t>
      </w:r>
      <w:r>
        <w:rPr/>
        <w:t>alat keselamatan, dan lain-lain. Adapun terdapat kasus-kasus tertentu dimana tindakan</w:t>
      </w:r>
      <w:r>
        <w:rPr>
          <w:spacing w:val="1"/>
        </w:rPr>
        <w:t> </w:t>
      </w:r>
      <w:r>
        <w:rPr/>
        <w:t>intervensi dapat dibenarkan menurut hukum internasional. Tindakan intervensi tersebut</w:t>
      </w:r>
      <w:r>
        <w:rPr>
          <w:spacing w:val="1"/>
        </w:rPr>
        <w:t> </w:t>
      </w:r>
      <w:r>
        <w:rPr/>
        <w:t>dibagi</w:t>
      </w:r>
      <w:r>
        <w:rPr>
          <w:spacing w:val="-1"/>
        </w:rPr>
        <w:t> </w:t>
      </w:r>
      <w:r>
        <w:rPr/>
        <w:t>menjadi 5 jenis,</w:t>
      </w:r>
      <w:r>
        <w:rPr>
          <w:spacing w:val="3"/>
        </w:rPr>
        <w:t> </w:t>
      </w:r>
      <w:r>
        <w:rPr/>
        <w:t>yaitu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1" w:right="0" w:hanging="301"/>
        <w:jc w:val="both"/>
        <w:rPr>
          <w:sz w:val="24"/>
        </w:rPr>
      </w:pPr>
      <w:r>
        <w:rPr>
          <w:sz w:val="24"/>
        </w:rPr>
        <w:t>Intervensi</w:t>
      </w:r>
      <w:r>
        <w:rPr>
          <w:spacing w:val="-4"/>
          <w:sz w:val="24"/>
        </w:rPr>
        <w:t> </w:t>
      </w:r>
      <w:r>
        <w:rPr>
          <w:sz w:val="24"/>
        </w:rPr>
        <w:t>kolektif yang</w:t>
      </w:r>
      <w:r>
        <w:rPr>
          <w:spacing w:val="-8"/>
          <w:sz w:val="24"/>
        </w:rPr>
        <w:t> </w:t>
      </w:r>
      <w:r>
        <w:rPr>
          <w:sz w:val="24"/>
        </w:rPr>
        <w:t>ditentukan</w:t>
      </w:r>
      <w:r>
        <w:rPr>
          <w:spacing w:val="-3"/>
          <w:sz w:val="24"/>
        </w:rPr>
        <w:t> </w:t>
      </w:r>
      <w:r>
        <w:rPr>
          <w:sz w:val="24"/>
        </w:rPr>
        <w:t>dalam</w:t>
      </w:r>
      <w:r>
        <w:rPr>
          <w:spacing w:val="-7"/>
          <w:sz w:val="24"/>
        </w:rPr>
        <w:t> </w:t>
      </w:r>
      <w:r>
        <w:rPr>
          <w:sz w:val="24"/>
        </w:rPr>
        <w:t>piagam</w:t>
      </w:r>
      <w:r>
        <w:rPr>
          <w:spacing w:val="-3"/>
          <w:sz w:val="24"/>
        </w:rPr>
        <w:t> </w:t>
      </w:r>
      <w:r>
        <w:rPr>
          <w:sz w:val="24"/>
        </w:rPr>
        <w:t>PBB;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1" w:right="1648" w:hanging="301"/>
        <w:jc w:val="both"/>
        <w:rPr>
          <w:sz w:val="24"/>
        </w:rPr>
      </w:pPr>
      <w:r>
        <w:rPr>
          <w:sz w:val="24"/>
        </w:rPr>
        <w:t>Untuk</w:t>
      </w:r>
      <w:r>
        <w:rPr>
          <w:spacing w:val="-4"/>
          <w:sz w:val="24"/>
        </w:rPr>
        <w:t> </w:t>
      </w:r>
      <w:r>
        <w:rPr>
          <w:sz w:val="24"/>
        </w:rPr>
        <w:t>melindungi</w:t>
      </w:r>
      <w:r>
        <w:rPr>
          <w:spacing w:val="-4"/>
          <w:sz w:val="24"/>
        </w:rPr>
        <w:t> </w:t>
      </w:r>
      <w:r>
        <w:rPr>
          <w:sz w:val="24"/>
        </w:rPr>
        <w:t>hak</w:t>
      </w:r>
      <w:r>
        <w:rPr>
          <w:spacing w:val="-4"/>
          <w:sz w:val="24"/>
        </w:rPr>
        <w:t> </w:t>
      </w:r>
      <w:r>
        <w:rPr>
          <w:sz w:val="24"/>
        </w:rPr>
        <w:t>dan</w:t>
      </w:r>
      <w:r>
        <w:rPr>
          <w:spacing w:val="-3"/>
          <w:sz w:val="24"/>
        </w:rPr>
        <w:t> </w:t>
      </w:r>
      <w:r>
        <w:rPr>
          <w:sz w:val="24"/>
        </w:rPr>
        <w:t>kepentingan,</w:t>
      </w:r>
      <w:r>
        <w:rPr>
          <w:spacing w:val="-4"/>
          <w:sz w:val="24"/>
        </w:rPr>
        <w:t> </w:t>
      </w:r>
      <w:r>
        <w:rPr>
          <w:sz w:val="24"/>
        </w:rPr>
        <w:t>serta</w:t>
      </w:r>
      <w:r>
        <w:rPr>
          <w:spacing w:val="-3"/>
          <w:sz w:val="24"/>
        </w:rPr>
        <w:t> </w:t>
      </w:r>
      <w:r>
        <w:rPr>
          <w:sz w:val="24"/>
        </w:rPr>
        <w:t>keselamatan</w:t>
      </w:r>
      <w:r>
        <w:rPr>
          <w:spacing w:val="-3"/>
          <w:sz w:val="24"/>
        </w:rPr>
        <w:t> </w:t>
      </w:r>
      <w:r>
        <w:rPr>
          <w:sz w:val="24"/>
        </w:rPr>
        <w:t>warga</w:t>
      </w:r>
      <w:r>
        <w:rPr>
          <w:spacing w:val="-58"/>
          <w:sz w:val="24"/>
        </w:rPr>
        <w:t> </w:t>
      </w:r>
      <w:r>
        <w:rPr>
          <w:sz w:val="24"/>
        </w:rPr>
        <w:t>negaranya di negara</w:t>
      </w:r>
      <w:r>
        <w:rPr>
          <w:spacing w:val="1"/>
          <w:sz w:val="24"/>
        </w:rPr>
        <w:t> </w:t>
      </w:r>
      <w:r>
        <w:rPr>
          <w:sz w:val="24"/>
        </w:rPr>
        <w:t>lain;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1" w:right="1352" w:hanging="301"/>
        <w:jc w:val="both"/>
        <w:rPr>
          <w:sz w:val="24"/>
        </w:rPr>
      </w:pPr>
      <w:r>
        <w:rPr>
          <w:sz w:val="24"/>
        </w:rPr>
        <w:t>Pembelaan Diri (</w:t>
      </w:r>
      <w:r>
        <w:rPr>
          <w:i/>
          <w:sz w:val="24"/>
        </w:rPr>
        <w:t>Self-Defence</w:t>
      </w:r>
      <w:r>
        <w:rPr>
          <w:sz w:val="24"/>
        </w:rPr>
        <w:t>), intervensi dibutuhkan segera setelah</w:t>
      </w:r>
      <w:r>
        <w:rPr>
          <w:spacing w:val="-57"/>
          <w:sz w:val="24"/>
        </w:rPr>
        <w:t> </w:t>
      </w:r>
      <w:r>
        <w:rPr>
          <w:sz w:val="24"/>
        </w:rPr>
        <w:t>terjadinya</w:t>
      </w:r>
      <w:r>
        <w:rPr>
          <w:spacing w:val="1"/>
          <w:sz w:val="24"/>
        </w:rPr>
        <w:t> </w:t>
      </w:r>
      <w:r>
        <w:rPr>
          <w:sz w:val="24"/>
        </w:rPr>
        <w:t>sebuah</w:t>
      </w:r>
      <w:r>
        <w:rPr>
          <w:spacing w:val="-1"/>
          <w:sz w:val="24"/>
        </w:rPr>
        <w:t> </w:t>
      </w:r>
      <w:r>
        <w:rPr>
          <w:sz w:val="24"/>
        </w:rPr>
        <w:t>serangan</w:t>
      </w:r>
      <w:r>
        <w:rPr>
          <w:spacing w:val="-1"/>
          <w:sz w:val="24"/>
        </w:rPr>
        <w:t> </w:t>
      </w:r>
      <w:r>
        <w:rPr>
          <w:sz w:val="24"/>
        </w:rPr>
        <w:t>bersenjata (</w:t>
      </w:r>
      <w:r>
        <w:rPr>
          <w:i/>
          <w:sz w:val="24"/>
        </w:rPr>
        <w:t>armed attack</w:t>
      </w:r>
      <w:r>
        <w:rPr>
          <w:sz w:val="24"/>
        </w:rPr>
        <w:t>);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21" w:footer="754" w:top="1600" w:bottom="940" w:left="1600" w:right="1580"/>
        </w:sect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80" w:after="0"/>
        <w:ind w:left="821" w:right="0" w:hanging="301"/>
        <w:jc w:val="both"/>
        <w:rPr>
          <w:sz w:val="24"/>
        </w:rPr>
      </w:pPr>
      <w:r>
        <w:rPr>
          <w:sz w:val="24"/>
        </w:rPr>
        <w:t>Berhubungan</w:t>
      </w:r>
      <w:r>
        <w:rPr>
          <w:spacing w:val="-3"/>
          <w:sz w:val="24"/>
        </w:rPr>
        <w:t> </w:t>
      </w:r>
      <w:r>
        <w:rPr>
          <w:sz w:val="24"/>
        </w:rPr>
        <w:t>dengan</w:t>
      </w:r>
      <w:r>
        <w:rPr>
          <w:spacing w:val="-3"/>
          <w:sz w:val="24"/>
        </w:rPr>
        <w:t> </w:t>
      </w:r>
      <w:r>
        <w:rPr>
          <w:sz w:val="24"/>
        </w:rPr>
        <w:t>negara</w:t>
      </w:r>
      <w:r>
        <w:rPr>
          <w:spacing w:val="-1"/>
          <w:sz w:val="24"/>
        </w:rPr>
        <w:t> </w:t>
      </w:r>
      <w:r>
        <w:rPr>
          <w:sz w:val="24"/>
        </w:rPr>
        <w:t>protektorat</w:t>
      </w:r>
      <w:r>
        <w:rPr>
          <w:spacing w:val="-7"/>
          <w:sz w:val="24"/>
        </w:rPr>
        <w:t> </w:t>
      </w:r>
      <w:r>
        <w:rPr>
          <w:sz w:val="24"/>
        </w:rPr>
        <w:t>atas</w:t>
      </w:r>
      <w:r>
        <w:rPr>
          <w:spacing w:val="-4"/>
          <w:sz w:val="24"/>
        </w:rPr>
        <w:t> </w:t>
      </w:r>
      <w:r>
        <w:rPr>
          <w:sz w:val="24"/>
        </w:rPr>
        <w:t>dominionnya;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1" w:right="2012" w:hanging="301"/>
        <w:jc w:val="both"/>
        <w:rPr>
          <w:sz w:val="24"/>
        </w:rPr>
      </w:pPr>
      <w:r>
        <w:rPr>
          <w:sz w:val="24"/>
        </w:rPr>
        <w:t>Jika</w:t>
      </w:r>
      <w:r>
        <w:rPr>
          <w:spacing w:val="-3"/>
          <w:sz w:val="24"/>
        </w:rPr>
        <w:t> </w:t>
      </w:r>
      <w:r>
        <w:rPr>
          <w:sz w:val="24"/>
        </w:rPr>
        <w:t>negara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8"/>
          <w:sz w:val="24"/>
        </w:rPr>
        <w:t> </w:t>
      </w:r>
      <w:r>
        <w:rPr>
          <w:sz w:val="24"/>
        </w:rPr>
        <w:t>akan</w:t>
      </w:r>
      <w:r>
        <w:rPr>
          <w:spacing w:val="-3"/>
          <w:sz w:val="24"/>
        </w:rPr>
        <w:t> </w:t>
      </w:r>
      <w:r>
        <w:rPr>
          <w:sz w:val="24"/>
        </w:rPr>
        <w:t>diintervensi</w:t>
      </w:r>
      <w:r>
        <w:rPr>
          <w:spacing w:val="-3"/>
          <w:sz w:val="24"/>
        </w:rPr>
        <w:t> </w:t>
      </w:r>
      <w:r>
        <w:rPr>
          <w:sz w:val="24"/>
        </w:rPr>
        <w:t>dianggap</w:t>
      </w:r>
      <w:r>
        <w:rPr>
          <w:spacing w:val="-4"/>
          <w:sz w:val="24"/>
        </w:rPr>
        <w:t> </w:t>
      </w:r>
      <w:r>
        <w:rPr>
          <w:sz w:val="24"/>
        </w:rPr>
        <w:t>telah</w:t>
      </w:r>
      <w:r>
        <w:rPr>
          <w:spacing w:val="-3"/>
          <w:sz w:val="24"/>
        </w:rPr>
        <w:t> </w:t>
      </w:r>
      <w:r>
        <w:rPr>
          <w:sz w:val="24"/>
        </w:rPr>
        <w:t>melakukan</w:t>
      </w:r>
      <w:r>
        <w:rPr>
          <w:spacing w:val="-58"/>
          <w:sz w:val="24"/>
        </w:rPr>
        <w:t> </w:t>
      </w:r>
      <w:r>
        <w:rPr>
          <w:sz w:val="24"/>
        </w:rPr>
        <w:t>pelanggaran</w:t>
      </w:r>
      <w:r>
        <w:rPr>
          <w:spacing w:val="-2"/>
          <w:sz w:val="24"/>
        </w:rPr>
        <w:t> </w:t>
      </w:r>
      <w:r>
        <w:rPr>
          <w:sz w:val="24"/>
        </w:rPr>
        <w:t>berat</w:t>
      </w:r>
      <w:r>
        <w:rPr>
          <w:spacing w:val="-1"/>
          <w:sz w:val="24"/>
        </w:rPr>
        <w:t> </w:t>
      </w:r>
      <w:r>
        <w:rPr>
          <w:sz w:val="24"/>
        </w:rPr>
        <w:t>atas</w:t>
      </w:r>
      <w:r>
        <w:rPr>
          <w:spacing w:val="-4"/>
          <w:sz w:val="24"/>
        </w:rPr>
        <w:t> </w:t>
      </w:r>
      <w:r>
        <w:rPr>
          <w:sz w:val="24"/>
        </w:rPr>
        <w:t>hukum</w:t>
      </w:r>
      <w:r>
        <w:rPr>
          <w:spacing w:val="-1"/>
          <w:sz w:val="24"/>
        </w:rPr>
        <w:t> </w:t>
      </w:r>
      <w:r>
        <w:rPr>
          <w:sz w:val="24"/>
        </w:rPr>
        <w:t>internasional</w:t>
      </w:r>
      <w:r>
        <w:rPr>
          <w:spacing w:val="-1"/>
          <w:sz w:val="24"/>
        </w:rPr>
        <w:t> </w:t>
      </w:r>
      <w:r>
        <w:rPr>
          <w:sz w:val="24"/>
        </w:rPr>
        <w:t>(Starke,</w:t>
      </w:r>
      <w:r>
        <w:rPr>
          <w:spacing w:val="-2"/>
          <w:sz w:val="24"/>
        </w:rPr>
        <w:t> </w:t>
      </w:r>
      <w:r>
        <w:rPr>
          <w:sz w:val="24"/>
        </w:rPr>
        <w:t>1992)</w:t>
      </w:r>
    </w:p>
    <w:p>
      <w:pPr>
        <w:pStyle w:val="BodyText"/>
        <w:ind w:right="121"/>
      </w:pPr>
      <w:r>
        <w:rPr/>
        <w:t>Sebuah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dianggap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pelanggaran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negara tersebut melakukan Tindakan yang tidak dianggap benar secara internasional.</w:t>
      </w:r>
      <w:r>
        <w:rPr>
          <w:spacing w:val="1"/>
        </w:rPr>
        <w:t> </w:t>
      </w:r>
      <w:r>
        <w:rPr/>
        <w:t>Pelanggaran kewajiban internasional yang terikat oleh negara pada saat tindakan itu</w:t>
      </w:r>
      <w:r>
        <w:rPr>
          <w:spacing w:val="1"/>
        </w:rPr>
        <w:t> </w:t>
      </w:r>
      <w:r>
        <w:rPr/>
        <w:t>terjadi. Sebuah negara dapat dikenakan sanksi karena melanggar hukum internasional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menandatangani</w:t>
      </w:r>
      <w:r>
        <w:rPr>
          <w:spacing w:val="1"/>
        </w:rPr>
        <w:t> </w:t>
      </w:r>
      <w:r>
        <w:rPr/>
        <w:t>perjanjian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bertindak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aturan hukum kebiasaan internasional. Tindakan-tindakan yang dapat dianggap sebagai</w:t>
      </w:r>
      <w:r>
        <w:rPr>
          <w:spacing w:val="1"/>
        </w:rPr>
        <w:t> </w:t>
      </w:r>
      <w:r>
        <w:rPr/>
        <w:t>pelanggaran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internasional adalah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pelanggaran</w:t>
      </w:r>
      <w:r>
        <w:rPr>
          <w:spacing w:val="1"/>
        </w:rPr>
        <w:t> </w:t>
      </w:r>
      <w:r>
        <w:rPr/>
        <w:t>kedaulatan</w:t>
      </w:r>
      <w:r>
        <w:rPr>
          <w:spacing w:val="60"/>
        </w:rPr>
        <w:t> </w:t>
      </w:r>
      <w:r>
        <w:rPr/>
        <w:t>negara</w:t>
      </w:r>
      <w:r>
        <w:rPr>
          <w:spacing w:val="-57"/>
        </w:rPr>
        <w:t> </w:t>
      </w:r>
      <w:r>
        <w:rPr/>
        <w:t>oleh</w:t>
      </w:r>
      <w:r>
        <w:rPr>
          <w:spacing w:val="1"/>
        </w:rPr>
        <w:t> </w:t>
      </w:r>
      <w:r>
        <w:rPr/>
        <w:t>militer,</w:t>
      </w:r>
      <w:r>
        <w:rPr>
          <w:spacing w:val="1"/>
        </w:rPr>
        <w:t> </w:t>
      </w:r>
      <w:r>
        <w:rPr/>
        <w:t>pelanggaran</w:t>
      </w:r>
      <w:r>
        <w:rPr>
          <w:spacing w:val="1"/>
        </w:rPr>
        <w:t> </w:t>
      </w:r>
      <w:r>
        <w:rPr/>
        <w:t>HAM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warga</w:t>
      </w:r>
      <w:r>
        <w:rPr>
          <w:spacing w:val="1"/>
        </w:rPr>
        <w:t> </w:t>
      </w:r>
      <w:r>
        <w:rPr/>
        <w:t>negaranya,</w:t>
      </w:r>
      <w:r>
        <w:rPr>
          <w:spacing w:val="1"/>
        </w:rPr>
        <w:t> </w:t>
      </w:r>
      <w:r>
        <w:rPr/>
        <w:t>menggunakan bahan kimia dalam konflik bersenjata dan lain-lain. Tindakan campur</w:t>
      </w:r>
      <w:r>
        <w:rPr>
          <w:spacing w:val="1"/>
        </w:rPr>
        <w:t> </w:t>
      </w:r>
      <w:r>
        <w:rPr/>
        <w:t>tangan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bermaksud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keamanan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berhentinya</w:t>
      </w:r>
      <w:r>
        <w:rPr>
          <w:spacing w:val="1"/>
        </w:rPr>
        <w:t> </w:t>
      </w:r>
      <w:r>
        <w:rPr/>
        <w:t>konflik</w:t>
      </w:r>
      <w:r>
        <w:rPr>
          <w:spacing w:val="1"/>
        </w:rPr>
        <w:t> </w:t>
      </w:r>
      <w:r>
        <w:rPr/>
        <w:t>di</w:t>
      </w:r>
      <w:r>
        <w:rPr>
          <w:spacing w:val="61"/>
        </w:rPr>
        <w:t> </w:t>
      </w:r>
      <w:r>
        <w:rPr/>
        <w:t>dunia,</w:t>
      </w:r>
      <w:r>
        <w:rPr>
          <w:spacing w:val="1"/>
        </w:rPr>
        <w:t> </w:t>
      </w:r>
      <w:r>
        <w:rPr/>
        <w:t>memberikan</w:t>
      </w:r>
      <w:r>
        <w:rPr>
          <w:spacing w:val="53"/>
        </w:rPr>
        <w:t> </w:t>
      </w:r>
      <w:r>
        <w:rPr/>
        <w:t>bantuan</w:t>
      </w:r>
      <w:r>
        <w:rPr>
          <w:spacing w:val="53"/>
        </w:rPr>
        <w:t> </w:t>
      </w:r>
      <w:r>
        <w:rPr/>
        <w:t>terkait</w:t>
      </w:r>
      <w:r>
        <w:rPr>
          <w:spacing w:val="55"/>
        </w:rPr>
        <w:t> </w:t>
      </w:r>
      <w:r>
        <w:rPr/>
        <w:t>hak-hak</w:t>
      </w:r>
      <w:r>
        <w:rPr>
          <w:spacing w:val="53"/>
        </w:rPr>
        <w:t> </w:t>
      </w:r>
      <w:r>
        <w:rPr/>
        <w:t>masyarakat</w:t>
      </w:r>
      <w:r>
        <w:rPr>
          <w:spacing w:val="55"/>
        </w:rPr>
        <w:t> </w:t>
      </w:r>
      <w:r>
        <w:rPr/>
        <w:t>dan</w:t>
      </w:r>
      <w:r>
        <w:rPr>
          <w:spacing w:val="53"/>
        </w:rPr>
        <w:t> </w:t>
      </w:r>
      <w:r>
        <w:rPr/>
        <w:t>memberikan</w:t>
      </w:r>
      <w:r>
        <w:rPr>
          <w:spacing w:val="54"/>
        </w:rPr>
        <w:t> </w:t>
      </w:r>
      <w:r>
        <w:rPr/>
        <w:t>mereka</w:t>
      </w:r>
      <w:r>
        <w:rPr>
          <w:spacing w:val="54"/>
        </w:rPr>
        <w:t> </w:t>
      </w:r>
      <w:r>
        <w:rPr/>
        <w:t>keadilan,</w:t>
      </w:r>
      <w:r>
        <w:rPr>
          <w:spacing w:val="-58"/>
        </w:rPr>
        <w:t> </w:t>
      </w:r>
      <w:r>
        <w:rPr/>
        <w:t>serta untuk menghapuskan pelanggaran hak asasi diatas penderitaan orang lain adalah</w:t>
      </w:r>
      <w:r>
        <w:rPr>
          <w:spacing w:val="1"/>
        </w:rPr>
        <w:t> </w:t>
      </w:r>
      <w:r>
        <w:rPr/>
        <w:t>hal</w:t>
      </w:r>
      <w:r>
        <w:rPr>
          <w:spacing w:val="-1"/>
        </w:rPr>
        <w:t> </w:t>
      </w:r>
      <w:r>
        <w:rPr/>
        <w:t>yang</w:t>
      </w:r>
      <w:r>
        <w:rPr>
          <w:spacing w:val="-5"/>
        </w:rPr>
        <w:t> </w:t>
      </w:r>
      <w:r>
        <w:rPr/>
        <w:t>baik jika</w:t>
      </w:r>
      <w:r>
        <w:rPr>
          <w:spacing w:val="1"/>
        </w:rPr>
        <w:t> </w:t>
      </w:r>
      <w:r>
        <w:rPr/>
        <w:t>dilihat</w:t>
      </w:r>
      <w:r>
        <w:rPr>
          <w:spacing w:val="-1"/>
        </w:rPr>
        <w:t> </w:t>
      </w:r>
      <w:r>
        <w:rPr/>
        <w:t>dari</w:t>
      </w:r>
      <w:r>
        <w:rPr>
          <w:spacing w:val="-3"/>
        </w:rPr>
        <w:t> </w:t>
      </w:r>
      <w:r>
        <w:rPr/>
        <w:t>takaran yang</w:t>
      </w:r>
      <w:r>
        <w:rPr>
          <w:spacing w:val="-5"/>
        </w:rPr>
        <w:t> </w:t>
      </w:r>
      <w:r>
        <w:rPr/>
        <w:t>positif.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jc w:val="left"/>
      </w:pPr>
      <w:r>
        <w:rPr/>
        <w:t>Metode</w:t>
      </w:r>
    </w:p>
    <w:p>
      <w:pPr>
        <w:pStyle w:val="BodyText"/>
        <w:ind w:right="117"/>
      </w:pPr>
      <w:r>
        <w:rPr/>
        <w:t>Dalam penelitian ini, penulis menggunakan tipe penelitian deskriptif yang akan</w:t>
      </w:r>
      <w:r>
        <w:rPr>
          <w:spacing w:val="1"/>
        </w:rPr>
        <w:t> </w:t>
      </w:r>
      <w:r>
        <w:rPr/>
        <w:t>mendeskripsikan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keterlibatan</w:t>
      </w:r>
      <w:r>
        <w:rPr>
          <w:spacing w:val="1"/>
        </w:rPr>
        <w:t> </w:t>
      </w:r>
      <w:r>
        <w:rPr/>
        <w:t>Kanada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konflik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Ukraina dan Rusia. Penelitian ini memiliki fokus penelitian pada apa saja peran dan</w:t>
      </w:r>
      <w:r>
        <w:rPr>
          <w:spacing w:val="1"/>
        </w:rPr>
        <w:t> </w:t>
      </w:r>
      <w:r>
        <w:rPr/>
        <w:t>keterlibatan Pemerintah Kanada dalam konflik yang terjadi antara Ukraina dan Rusia.</w:t>
      </w:r>
      <w:r>
        <w:rPr>
          <w:spacing w:val="1"/>
        </w:rPr>
        <w:t> </w:t>
      </w:r>
      <w:r>
        <w:rPr/>
        <w:t>Fokus pada penelitian ini juga ingin melihat seperti apa intervensi yang dilakukan oleh</w:t>
      </w:r>
      <w:r>
        <w:rPr>
          <w:spacing w:val="1"/>
        </w:rPr>
        <w:t> </w:t>
      </w:r>
      <w:r>
        <w:rPr/>
        <w:t>Kanada dalam bidang Militer Moleong, 2017). Jenis data yang digunakan penulis dalam</w:t>
      </w:r>
      <w:r>
        <w:rPr>
          <w:spacing w:val="-57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sekunder,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data-data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keseluruhan di ambil dari situs internet dan telaah Pustaka (Library Research) terkait</w:t>
      </w:r>
      <w:r>
        <w:rPr>
          <w:spacing w:val="1"/>
        </w:rPr>
        <w:t> </w:t>
      </w:r>
      <w:r>
        <w:rPr/>
        <w:t>keterlibatan</w:t>
      </w:r>
      <w:r>
        <w:rPr>
          <w:spacing w:val="1"/>
        </w:rPr>
        <w:t> </w:t>
      </w:r>
      <w:r>
        <w:rPr/>
        <w:t>Kanada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konflik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Ukraina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Rusia.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pengumpulan data yang digunakan oleh penulis adalah studi literatur, dimana data-data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berasal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buku,</w:t>
      </w:r>
      <w:r>
        <w:rPr>
          <w:spacing w:val="1"/>
        </w:rPr>
        <w:t> </w:t>
      </w:r>
      <w:r>
        <w:rPr/>
        <w:t>jurnal,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internet.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pengumpulan data, penulis mencari dan mengambil data dari berbagai sumber seperti</w:t>
      </w:r>
      <w:r>
        <w:rPr>
          <w:spacing w:val="1"/>
        </w:rPr>
        <w:t> </w:t>
      </w:r>
      <w:r>
        <w:rPr/>
        <w:t>dari skripsi dan jurnal terdahulu yang telah penulis sebutkan pada tinjauan pustaka 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keterkaitan</w:t>
      </w:r>
      <w:r>
        <w:rPr>
          <w:spacing w:val="1"/>
        </w:rPr>
        <w:t> </w:t>
      </w:r>
      <w:r>
        <w:rPr/>
        <w:t>(Sugiyono,</w:t>
      </w:r>
      <w:r>
        <w:rPr>
          <w:spacing w:val="1"/>
        </w:rPr>
        <w:t> </w:t>
      </w:r>
      <w:r>
        <w:rPr/>
        <w:t>2009).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penulis</w:t>
      </w:r>
      <w:r>
        <w:rPr>
          <w:spacing w:val="60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teknik analisis data kualitatif yang merupakan penelitian yang bersifat deskriptif dengan</w:t>
      </w:r>
      <w:r>
        <w:rPr>
          <w:spacing w:val="-57"/>
        </w:rPr>
        <w:t> </w:t>
      </w:r>
      <w:r>
        <w:rPr/>
        <w:t>tujuan menggambarkan secara tepat tentang sifat suatu individu, keadaan, gejala, atau</w:t>
      </w:r>
      <w:r>
        <w:rPr>
          <w:spacing w:val="1"/>
        </w:rPr>
        <w:t> </w:t>
      </w:r>
      <w:r>
        <w:rPr/>
        <w:t>kelompok tertentu tentang keadaan dan gejala yang terjadi, dengan itu penulis dapat</w:t>
      </w:r>
      <w:r>
        <w:rPr>
          <w:spacing w:val="1"/>
        </w:rPr>
        <w:t> </w:t>
      </w:r>
      <w:r>
        <w:rPr/>
        <w:t>menggambarkan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keterlibatan</w:t>
      </w:r>
      <w:r>
        <w:rPr>
          <w:spacing w:val="1"/>
        </w:rPr>
        <w:t> </w:t>
      </w:r>
      <w:r>
        <w:rPr/>
        <w:t>Kanada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konflik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antara Ukraina dan Rusia melalui sumber data yang tidak menggunakan perhitungan</w:t>
      </w:r>
      <w:r>
        <w:rPr>
          <w:spacing w:val="1"/>
        </w:rPr>
        <w:t> </w:t>
      </w:r>
      <w:r>
        <w:rPr/>
        <w:t>dalam sistem statistik, tetapi menggunakan analisa mendalam dari kerangka konseptual</w:t>
      </w:r>
      <w:r>
        <w:rPr>
          <w:spacing w:val="1"/>
        </w:rPr>
        <w:t> </w:t>
      </w:r>
      <w:r>
        <w:rPr/>
        <w:t>yang</w:t>
      </w:r>
      <w:r>
        <w:rPr>
          <w:spacing w:val="-6"/>
        </w:rPr>
        <w:t> </w:t>
      </w:r>
      <w:r>
        <w:rPr/>
        <w:t>digunakan (Koentjaraningrat, 1994).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</w:pPr>
      <w:r>
        <w:rPr/>
        <w:t>Hasil</w:t>
      </w:r>
      <w:r>
        <w:rPr>
          <w:spacing w:val="-3"/>
        </w:rPr>
        <w:t> </w:t>
      </w:r>
      <w:r>
        <w:rPr/>
        <w:t>dan</w:t>
      </w:r>
      <w:r>
        <w:rPr>
          <w:spacing w:val="-5"/>
        </w:rPr>
        <w:t> </w:t>
      </w:r>
      <w:r>
        <w:rPr/>
        <w:t>Pembahasan</w:t>
      </w:r>
    </w:p>
    <w:p>
      <w:pPr>
        <w:pStyle w:val="BodyText"/>
        <w:ind w:right="124"/>
      </w:pPr>
      <w:r>
        <w:rPr/>
        <w:t>Keterlibatan Kanada dalam konflik yang terjadi antara Ukraina dan Rusia adalah</w:t>
      </w:r>
      <w:r>
        <w:rPr>
          <w:spacing w:val="-57"/>
        </w:rPr>
        <w:t> </w:t>
      </w:r>
      <w:r>
        <w:rPr/>
        <w:t>hal yang tidak dapat dihindari dikarenakan hubungan yang erat antara Kanada dengan</w:t>
      </w:r>
      <w:r>
        <w:rPr>
          <w:spacing w:val="1"/>
        </w:rPr>
        <w:t> </w:t>
      </w:r>
      <w:r>
        <w:rPr/>
        <w:t>Ukraina. Kanada menjadi negara barat pertama yang mengakui kemerdekaan Ukraina</w:t>
      </w:r>
      <w:r>
        <w:rPr>
          <w:spacing w:val="1"/>
        </w:rPr>
        <w:t> </w:t>
      </w:r>
      <w:r>
        <w:rPr/>
        <w:t>pada tanggal 2 Desember 1991. Pengakuan oleh Kanada terkait kemerdekaan Ukraina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awal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bilateral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terjalin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Kanada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Ukraina.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berlanjut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1991 setelah</w:t>
      </w:r>
      <w:r>
        <w:rPr>
          <w:spacing w:val="1"/>
        </w:rPr>
        <w:t> </w:t>
      </w:r>
      <w:r>
        <w:rPr/>
        <w:t>Kanada</w:t>
      </w:r>
      <w:r>
        <w:rPr>
          <w:spacing w:val="1"/>
        </w:rPr>
        <w:t> </w:t>
      </w:r>
      <w:r>
        <w:rPr/>
        <w:t>mengakui</w:t>
      </w:r>
      <w:r>
        <w:rPr>
          <w:spacing w:val="1"/>
        </w:rPr>
        <w:t> </w:t>
      </w:r>
      <w:r>
        <w:rPr/>
        <w:t>kemerdekaan</w:t>
      </w:r>
      <w:r>
        <w:rPr>
          <w:spacing w:val="44"/>
        </w:rPr>
        <w:t> </w:t>
      </w:r>
      <w:r>
        <w:rPr/>
        <w:t>Ukraina</w:t>
      </w:r>
      <w:r>
        <w:rPr>
          <w:spacing w:val="45"/>
        </w:rPr>
        <w:t> </w:t>
      </w:r>
      <w:r>
        <w:rPr/>
        <w:t>dari</w:t>
      </w:r>
      <w:r>
        <w:rPr>
          <w:spacing w:val="45"/>
        </w:rPr>
        <w:t> </w:t>
      </w:r>
      <w:r>
        <w:rPr/>
        <w:t>Uni</w:t>
      </w:r>
      <w:r>
        <w:rPr>
          <w:spacing w:val="45"/>
        </w:rPr>
        <w:t> </w:t>
      </w:r>
      <w:r>
        <w:rPr/>
        <w:t>Soviet,</w:t>
      </w:r>
      <w:r>
        <w:rPr>
          <w:spacing w:val="40"/>
        </w:rPr>
        <w:t> </w:t>
      </w:r>
      <w:r>
        <w:rPr/>
        <w:t>Kanada</w:t>
      </w:r>
      <w:r>
        <w:rPr>
          <w:spacing w:val="45"/>
        </w:rPr>
        <w:t> </w:t>
      </w:r>
      <w:r>
        <w:rPr/>
        <w:t>membuka</w:t>
      </w:r>
      <w:r>
        <w:rPr>
          <w:spacing w:val="42"/>
        </w:rPr>
        <w:t> </w:t>
      </w:r>
      <w:r>
        <w:rPr/>
        <w:t>kedutaannya</w:t>
      </w:r>
      <w:r>
        <w:rPr>
          <w:spacing w:val="45"/>
        </w:rPr>
        <w:t> </w:t>
      </w:r>
      <w:r>
        <w:rPr/>
        <w:t>di</w:t>
      </w:r>
      <w:r>
        <w:rPr>
          <w:spacing w:val="45"/>
        </w:rPr>
        <w:t> </w:t>
      </w:r>
      <w:r>
        <w:rPr/>
        <w:t>kota</w:t>
      </w:r>
      <w:r>
        <w:rPr>
          <w:spacing w:val="41"/>
        </w:rPr>
        <w:t> </w:t>
      </w:r>
      <w:r>
        <w:rPr/>
        <w:t>Kyiv</w:t>
      </w:r>
    </w:p>
    <w:p>
      <w:pPr>
        <w:spacing w:after="0"/>
        <w:sectPr>
          <w:pgSz w:w="11910" w:h="16840"/>
          <w:pgMar w:header="724" w:footer="760" w:top="1600" w:bottom="940" w:left="1600" w:right="1580"/>
        </w:sectPr>
      </w:pPr>
    </w:p>
    <w:p>
      <w:pPr>
        <w:pStyle w:val="BodyText"/>
        <w:spacing w:before="80"/>
        <w:ind w:right="123" w:firstLine="0"/>
      </w:pPr>
      <w:r>
        <w:rPr/>
        <w:t>pada bulan April tahun 1992, dan kedutaan besar Ukraina dibuka di kota Ottawa pada</w:t>
      </w:r>
      <w:r>
        <w:rPr>
          <w:spacing w:val="1"/>
        </w:rPr>
        <w:t> </w:t>
      </w:r>
      <w:r>
        <w:rPr/>
        <w:t>bulan Oktober di tahun yang sama. Hubungan kedua negara tersebut berlanjut pada</w:t>
      </w:r>
      <w:r>
        <w:rPr>
          <w:spacing w:val="1"/>
        </w:rPr>
        <w:t> </w:t>
      </w:r>
      <w:r>
        <w:rPr/>
        <w:t>kerjasama di bidang keamanan dan pertahanan, dan perdagangan. Hubungan keduanya</w:t>
      </w:r>
      <w:r>
        <w:rPr>
          <w:spacing w:val="1"/>
        </w:rPr>
        <w:t> </w:t>
      </w:r>
      <w:r>
        <w:rPr/>
        <w:t>juga semakin erat dengan adanya komunitas</w:t>
      </w:r>
      <w:r>
        <w:rPr>
          <w:spacing w:val="-2"/>
        </w:rPr>
        <w:t> </w:t>
      </w:r>
      <w:r>
        <w:rPr/>
        <w:t>“masyarakat Kanada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Ukraina”.</w:t>
      </w:r>
    </w:p>
    <w:p>
      <w:pPr>
        <w:pStyle w:val="Heading1"/>
        <w:spacing w:before="4"/>
        <w:ind w:left="821"/>
      </w:pPr>
      <w:r>
        <w:rPr/>
        <w:t>Bantuan</w:t>
      </w:r>
      <w:r>
        <w:rPr>
          <w:spacing w:val="-6"/>
        </w:rPr>
        <w:t> </w:t>
      </w:r>
      <w:r>
        <w:rPr/>
        <w:t>Militer</w:t>
      </w:r>
      <w:r>
        <w:rPr>
          <w:spacing w:val="-3"/>
        </w:rPr>
        <w:t> </w:t>
      </w:r>
      <w:r>
        <w:rPr/>
        <w:t>Kanada</w:t>
      </w:r>
    </w:p>
    <w:p>
      <w:pPr>
        <w:pStyle w:val="BodyText"/>
        <w:ind w:right="117"/>
      </w:pPr>
      <w:r>
        <w:rPr/>
        <w:t>Bantuan</w:t>
      </w:r>
      <w:r>
        <w:rPr>
          <w:spacing w:val="1"/>
        </w:rPr>
        <w:t> </w:t>
      </w:r>
      <w:r>
        <w:rPr/>
        <w:t>militer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Kanada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2014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Kanada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berkomitmen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juta</w:t>
      </w:r>
      <w:r>
        <w:rPr>
          <w:spacing w:val="1"/>
        </w:rPr>
        <w:t> </w:t>
      </w:r>
      <w:r>
        <w:rPr/>
        <w:t>Dollar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Operasi</w:t>
      </w:r>
      <w:r>
        <w:rPr>
          <w:spacing w:val="1"/>
        </w:rPr>
        <w:t> </w:t>
      </w:r>
      <w:r>
        <w:rPr/>
        <w:t>Perdamaian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Stabilisasi (PSOP)</w:t>
      </w:r>
      <w:r>
        <w:rPr>
          <w:spacing w:val="1"/>
        </w:rPr>
        <w:t> </w:t>
      </w:r>
      <w:r>
        <w:rPr/>
        <w:t>(Government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Canada, 2023).</w:t>
      </w:r>
      <w:r>
        <w:rPr>
          <w:spacing w:val="60"/>
        </w:rPr>
        <w:t> </w:t>
      </w:r>
      <w:r>
        <w:rPr/>
        <w:t>Kanada adalah</w:t>
      </w:r>
      <w:r>
        <w:rPr>
          <w:spacing w:val="1"/>
        </w:rPr>
        <w:t> </w:t>
      </w:r>
      <w:r>
        <w:rPr/>
        <w:t>salah satu dari beberapa mitra internasional yang secara aktif terlibat dalam membantu</w:t>
      </w:r>
      <w:r>
        <w:rPr>
          <w:spacing w:val="1"/>
        </w:rPr>
        <w:t> </w:t>
      </w:r>
      <w:r>
        <w:rPr/>
        <w:t>Ukraina melakukan reformasi militernya. Sejak tahun 2014, Kanada telah mengirimkan</w:t>
      </w:r>
      <w:r>
        <w:rPr>
          <w:spacing w:val="1"/>
        </w:rPr>
        <w:t> </w:t>
      </w:r>
      <w:r>
        <w:rPr/>
        <w:t>peralatan militer non-mematikan senilai jutaan dolar ke Ukraina dan telah mengerahkan</w:t>
      </w:r>
      <w:r>
        <w:rPr>
          <w:spacing w:val="1"/>
        </w:rPr>
        <w:t> </w:t>
      </w:r>
      <w:r>
        <w:rPr/>
        <w:t>Canadian Armed Force (CAF) ke Ukraina. Kontribusi utama dari CAF untuk Ukraina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operasi</w:t>
      </w:r>
      <w:r>
        <w:rPr>
          <w:spacing w:val="1"/>
        </w:rPr>
        <w:t> </w:t>
      </w:r>
      <w:r>
        <w:rPr/>
        <w:t>UNIFIER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misi</w:t>
      </w:r>
      <w:r>
        <w:rPr>
          <w:spacing w:val="1"/>
        </w:rPr>
        <w:t> </w:t>
      </w:r>
      <w:r>
        <w:rPr/>
        <w:t>pelatihan</w:t>
      </w:r>
      <w:r>
        <w:rPr>
          <w:spacing w:val="1"/>
        </w:rPr>
        <w:t> </w:t>
      </w:r>
      <w:r>
        <w:rPr/>
        <w:t>CAF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mendukung</w:t>
      </w:r>
      <w:r>
        <w:rPr>
          <w:spacing w:val="1"/>
        </w:rPr>
        <w:t> </w:t>
      </w:r>
      <w:r>
        <w:rPr/>
        <w:t>angkatan</w:t>
      </w:r>
      <w:r>
        <w:rPr>
          <w:spacing w:val="1"/>
        </w:rPr>
        <w:t> </w:t>
      </w:r>
      <w:r>
        <w:rPr/>
        <w:t>bersenjata</w:t>
      </w:r>
      <w:r>
        <w:rPr>
          <w:spacing w:val="1"/>
        </w:rPr>
        <w:t> </w:t>
      </w:r>
      <w:r>
        <w:rPr/>
        <w:t>Ukraina.</w:t>
      </w:r>
      <w:r>
        <w:rPr>
          <w:spacing w:val="1"/>
        </w:rPr>
        <w:t> </w:t>
      </w:r>
      <w:r>
        <w:rPr/>
        <w:t>Diluncurkan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April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permintaan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Ukraina,</w:t>
      </w:r>
      <w:r>
        <w:rPr>
          <w:spacing w:val="1"/>
        </w:rPr>
        <w:t> </w:t>
      </w:r>
      <w:r>
        <w:rPr/>
        <w:t>operasi</w:t>
      </w:r>
      <w:r>
        <w:rPr>
          <w:spacing w:val="1"/>
        </w:rPr>
        <w:t> </w:t>
      </w:r>
      <w:r>
        <w:rPr/>
        <w:t>UNIFIER</w:t>
      </w:r>
      <w:r>
        <w:rPr>
          <w:spacing w:val="1"/>
        </w:rPr>
        <w:t> </w:t>
      </w:r>
      <w:r>
        <w:rPr/>
        <w:t>berfokus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penyediaan</w:t>
      </w:r>
      <w:r>
        <w:rPr>
          <w:spacing w:val="1"/>
        </w:rPr>
        <w:t> </w:t>
      </w:r>
      <w:r>
        <w:rPr/>
        <w:t>pelatihan</w:t>
      </w:r>
      <w:r>
        <w:rPr>
          <w:spacing w:val="60"/>
        </w:rPr>
        <w:t> </w:t>
      </w:r>
      <w:r>
        <w:rPr/>
        <w:t>militer</w:t>
      </w:r>
      <w:r>
        <w:rPr>
          <w:spacing w:val="1"/>
        </w:rPr>
        <w:t> </w:t>
      </w:r>
      <w:r>
        <w:rPr/>
        <w:t>untuk</w:t>
      </w:r>
      <w:r>
        <w:rPr>
          <w:spacing w:val="-1"/>
        </w:rPr>
        <w:t> </w:t>
      </w:r>
      <w:r>
        <w:rPr/>
        <w:t>angkatan bersenjata</w:t>
      </w:r>
      <w:r>
        <w:rPr>
          <w:spacing w:val="1"/>
        </w:rPr>
        <w:t> </w:t>
      </w:r>
      <w:r>
        <w:rPr/>
        <w:t>Ukraina.</w:t>
      </w:r>
    </w:p>
    <w:p>
      <w:pPr>
        <w:pStyle w:val="BodyText"/>
        <w:ind w:right="124"/>
      </w:pPr>
      <w:r>
        <w:rPr/>
        <w:t>Bulan</w:t>
      </w:r>
      <w:r>
        <w:rPr>
          <w:spacing w:val="1"/>
        </w:rPr>
        <w:t> </w:t>
      </w:r>
      <w:r>
        <w:rPr/>
        <w:t>Maret</w:t>
      </w:r>
      <w:r>
        <w:rPr>
          <w:spacing w:val="1"/>
        </w:rPr>
        <w:t> </w:t>
      </w:r>
      <w:r>
        <w:rPr/>
        <w:t>2017,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Kanada</w:t>
      </w:r>
      <w:r>
        <w:rPr>
          <w:spacing w:val="1"/>
        </w:rPr>
        <w:t> </w:t>
      </w:r>
      <w:r>
        <w:rPr/>
        <w:t>memperpanjang</w:t>
      </w:r>
      <w:r>
        <w:rPr>
          <w:spacing w:val="1"/>
        </w:rPr>
        <w:t> </w:t>
      </w:r>
      <w:r>
        <w:rPr/>
        <w:t>Operasi</w:t>
      </w:r>
      <w:r>
        <w:rPr>
          <w:spacing w:val="1"/>
        </w:rPr>
        <w:t> </w:t>
      </w:r>
      <w:r>
        <w:rPr/>
        <w:t>UNIFIER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akhir</w:t>
      </w:r>
      <w:r>
        <w:rPr>
          <w:spacing w:val="1"/>
        </w:rPr>
        <w:t> </w:t>
      </w:r>
      <w:r>
        <w:rPr/>
        <w:t>Maret</w:t>
      </w:r>
      <w:r>
        <w:rPr>
          <w:spacing w:val="1"/>
        </w:rPr>
        <w:t> </w:t>
      </w:r>
      <w:r>
        <w:rPr/>
        <w:t>2019,</w:t>
      </w:r>
      <w:r>
        <w:rPr>
          <w:spacing w:val="1"/>
        </w:rPr>
        <w:t> </w:t>
      </w:r>
      <w:r>
        <w:rPr/>
        <w:t>dan mengumumkan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terus</w:t>
      </w:r>
      <w:r>
        <w:rPr>
          <w:spacing w:val="1"/>
        </w:rPr>
        <w:t> </w:t>
      </w:r>
      <w:r>
        <w:rPr/>
        <w:t>mengerahkan</w:t>
      </w:r>
      <w:r>
        <w:rPr>
          <w:spacing w:val="1"/>
        </w:rPr>
        <w:t> </w:t>
      </w:r>
      <w:r>
        <w:rPr/>
        <w:t>sekitar 200</w:t>
      </w:r>
      <w:r>
        <w:rPr>
          <w:spacing w:val="1"/>
        </w:rPr>
        <w:t> </w:t>
      </w:r>
      <w:r>
        <w:rPr/>
        <w:t>personel CAF ke Ukraina hingga saat itu. Selain Operasi UNIFIER, CAF memberikan</w:t>
      </w:r>
      <w:r>
        <w:rPr>
          <w:spacing w:val="1"/>
        </w:rPr>
        <w:t> </w:t>
      </w:r>
      <w:r>
        <w:rPr/>
        <w:t>pelatihan militer kepada personel militer Ukraina melalui Program Pelatihan dan Kerja</w:t>
      </w:r>
      <w:r>
        <w:rPr>
          <w:spacing w:val="1"/>
        </w:rPr>
        <w:t> </w:t>
      </w:r>
      <w:r>
        <w:rPr/>
        <w:t>Sama Militer (MTCP), termasuk pelatihan operasi dukungan perdamaian, pembangunan</w:t>
      </w:r>
      <w:r>
        <w:rPr>
          <w:spacing w:val="-57"/>
        </w:rPr>
        <w:t> </w:t>
      </w:r>
      <w:r>
        <w:rPr/>
        <w:t>kapasitas</w:t>
      </w:r>
      <w:r>
        <w:rPr>
          <w:spacing w:val="1"/>
        </w:rPr>
        <w:t> </w:t>
      </w:r>
      <w:r>
        <w:rPr/>
        <w:t>militer,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profesional,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interoperabilitas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angkatan</w:t>
      </w:r>
      <w:r>
        <w:rPr>
          <w:spacing w:val="-57"/>
        </w:rPr>
        <w:t> </w:t>
      </w:r>
      <w:r>
        <w:rPr/>
        <w:t>bersenjata lainnya. Di awal tahun 2022, tepatnya di bulan Januari, Menteri Pertahanan</w:t>
      </w:r>
      <w:r>
        <w:rPr>
          <w:spacing w:val="1"/>
        </w:rPr>
        <w:t> </w:t>
      </w:r>
      <w:r>
        <w:rPr/>
        <w:t>Nasional Kanada, Anita Anand melakukan kunjungan ke kota Kyiv dan bertemu dengan</w:t>
      </w:r>
      <w:r>
        <w:rPr>
          <w:spacing w:val="-57"/>
        </w:rPr>
        <w:t> </w:t>
      </w:r>
      <w:r>
        <w:rPr/>
        <w:t>Menteri</w:t>
      </w:r>
      <w:r>
        <w:rPr>
          <w:spacing w:val="1"/>
        </w:rPr>
        <w:t> </w:t>
      </w:r>
      <w:r>
        <w:rPr/>
        <w:t>Pertahanan</w:t>
      </w:r>
      <w:r>
        <w:rPr>
          <w:spacing w:val="1"/>
        </w:rPr>
        <w:t> </w:t>
      </w:r>
      <w:r>
        <w:rPr/>
        <w:t>Ukraina,</w:t>
      </w:r>
      <w:r>
        <w:rPr>
          <w:spacing w:val="1"/>
        </w:rPr>
        <w:t> </w:t>
      </w:r>
      <w:r>
        <w:rPr/>
        <w:t>Oleksii</w:t>
      </w:r>
      <w:r>
        <w:rPr>
          <w:spacing w:val="1"/>
        </w:rPr>
        <w:t> </w:t>
      </w:r>
      <w:r>
        <w:rPr/>
        <w:t>Reznikov.</w:t>
      </w:r>
      <w:r>
        <w:rPr>
          <w:spacing w:val="1"/>
        </w:rPr>
        <w:t> </w:t>
      </w:r>
      <w:r>
        <w:rPr/>
        <w:t>Menteri</w:t>
      </w:r>
      <w:r>
        <w:rPr>
          <w:spacing w:val="1"/>
        </w:rPr>
        <w:t> </w:t>
      </w:r>
      <w:r>
        <w:rPr/>
        <w:t>Pertahanan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membahas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kerjasama</w:t>
      </w:r>
      <w:r>
        <w:rPr>
          <w:spacing w:val="1"/>
        </w:rPr>
        <w:t> </w:t>
      </w:r>
      <w:r>
        <w:rPr/>
        <w:t>bilateral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memperkuat</w:t>
      </w:r>
      <w:r>
        <w:rPr>
          <w:spacing w:val="1"/>
        </w:rPr>
        <w:t> </w:t>
      </w:r>
      <w:r>
        <w:rPr/>
        <w:t>angkatan bersenjata Ukraina serta memperkuat pertahanan udara dengan menggunakan</w:t>
      </w:r>
      <w:r>
        <w:rPr>
          <w:spacing w:val="1"/>
        </w:rPr>
        <w:t> </w:t>
      </w:r>
      <w:r>
        <w:rPr/>
        <w:t>senjata Rudal.</w:t>
      </w:r>
    </w:p>
    <w:p>
      <w:pPr>
        <w:pStyle w:val="BodyText"/>
        <w:ind w:right="118"/>
      </w:pPr>
      <w:r>
        <w:rPr/>
        <w:t>Pertemuan pada bulan Januari 2022 tersebut juga dihadiri oleh Menteri Urusan</w:t>
      </w:r>
      <w:r>
        <w:rPr>
          <w:spacing w:val="1"/>
        </w:rPr>
        <w:t> </w:t>
      </w:r>
      <w:r>
        <w:rPr/>
        <w:t>Veteran</w:t>
      </w:r>
      <w:r>
        <w:rPr>
          <w:spacing w:val="1"/>
        </w:rPr>
        <w:t> </w:t>
      </w:r>
      <w:r>
        <w:rPr/>
        <w:t>Ukraina,</w:t>
      </w:r>
      <w:r>
        <w:rPr>
          <w:spacing w:val="1"/>
        </w:rPr>
        <w:t> </w:t>
      </w:r>
      <w:r>
        <w:rPr/>
        <w:t>Yulia</w:t>
      </w:r>
      <w:r>
        <w:rPr>
          <w:spacing w:val="1"/>
        </w:rPr>
        <w:t> </w:t>
      </w:r>
      <w:r>
        <w:rPr/>
        <w:t>Laputina,</w:t>
      </w:r>
      <w:r>
        <w:rPr>
          <w:spacing w:val="1"/>
        </w:rPr>
        <w:t> </w:t>
      </w:r>
      <w:r>
        <w:rPr/>
        <w:t>Wakil</w:t>
      </w:r>
      <w:r>
        <w:rPr>
          <w:spacing w:val="1"/>
        </w:rPr>
        <w:t> </w:t>
      </w:r>
      <w:r>
        <w:rPr/>
        <w:t>Menteri</w:t>
      </w:r>
      <w:r>
        <w:rPr>
          <w:spacing w:val="1"/>
        </w:rPr>
        <w:t> </w:t>
      </w:r>
      <w:r>
        <w:rPr/>
        <w:t>Pertahanan</w:t>
      </w:r>
      <w:r>
        <w:rPr>
          <w:spacing w:val="1"/>
        </w:rPr>
        <w:t> </w:t>
      </w:r>
      <w:r>
        <w:rPr/>
        <w:t>Ukraina,</w:t>
      </w:r>
      <w:r>
        <w:rPr>
          <w:spacing w:val="1"/>
        </w:rPr>
        <w:t> </w:t>
      </w:r>
      <w:r>
        <w:rPr/>
        <w:t>Oleksandr</w:t>
      </w:r>
      <w:r>
        <w:rPr>
          <w:spacing w:val="1"/>
        </w:rPr>
        <w:t> </w:t>
      </w:r>
      <w:r>
        <w:rPr/>
        <w:t>Polishchuk,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Komandan</w:t>
      </w:r>
      <w:r>
        <w:rPr>
          <w:spacing w:val="1"/>
        </w:rPr>
        <w:t> </w:t>
      </w:r>
      <w:r>
        <w:rPr/>
        <w:t>Pasukan</w:t>
      </w:r>
      <w:r>
        <w:rPr>
          <w:spacing w:val="1"/>
        </w:rPr>
        <w:t> </w:t>
      </w:r>
      <w:r>
        <w:rPr/>
        <w:t>Medis</w:t>
      </w:r>
      <w:r>
        <w:rPr>
          <w:spacing w:val="1"/>
        </w:rPr>
        <w:t> </w:t>
      </w:r>
      <w:r>
        <w:rPr/>
        <w:t>Angkatan</w:t>
      </w:r>
      <w:r>
        <w:rPr>
          <w:spacing w:val="1"/>
        </w:rPr>
        <w:t> </w:t>
      </w:r>
      <w:r>
        <w:rPr/>
        <w:t>Bersenjata</w:t>
      </w:r>
      <w:r>
        <w:rPr>
          <w:spacing w:val="1"/>
        </w:rPr>
        <w:t> </w:t>
      </w:r>
      <w:r>
        <w:rPr/>
        <w:t>Ukraina,</w:t>
      </w:r>
      <w:r>
        <w:rPr>
          <w:spacing w:val="1"/>
        </w:rPr>
        <w:t> </w:t>
      </w:r>
      <w:r>
        <w:rPr/>
        <w:t>Mayjen</w:t>
      </w:r>
      <w:r>
        <w:rPr>
          <w:spacing w:val="1"/>
        </w:rPr>
        <w:t> </w:t>
      </w:r>
      <w:r>
        <w:rPr/>
        <w:t>Tetiana</w:t>
      </w:r>
      <w:r>
        <w:rPr>
          <w:spacing w:val="1"/>
        </w:rPr>
        <w:t> </w:t>
      </w:r>
      <w:r>
        <w:rPr/>
        <w:t>Ostaschenko.</w:t>
      </w:r>
      <w:r>
        <w:rPr>
          <w:spacing w:val="1"/>
        </w:rPr>
        <w:t> </w:t>
      </w:r>
      <w:r>
        <w:rPr/>
        <w:t>Menteri</w:t>
      </w:r>
      <w:r>
        <w:rPr>
          <w:spacing w:val="1"/>
        </w:rPr>
        <w:t> </w:t>
      </w:r>
      <w:r>
        <w:rPr/>
        <w:t>Pertahanan</w:t>
      </w:r>
      <w:r>
        <w:rPr>
          <w:spacing w:val="1"/>
        </w:rPr>
        <w:t> </w:t>
      </w:r>
      <w:r>
        <w:rPr/>
        <w:t>Ukraina,</w:t>
      </w:r>
      <w:r>
        <w:rPr>
          <w:spacing w:val="1"/>
        </w:rPr>
        <w:t> </w:t>
      </w:r>
      <w:r>
        <w:rPr/>
        <w:t>Oleksii</w:t>
      </w:r>
      <w:r>
        <w:rPr>
          <w:spacing w:val="1"/>
        </w:rPr>
        <w:t> </w:t>
      </w:r>
      <w:r>
        <w:rPr/>
        <w:t>Reznikov</w:t>
      </w:r>
      <w:r>
        <w:rPr>
          <w:spacing w:val="60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 berkat bantuan dari Kanada, Ukraina dapat memukul mundur agresi bersenjata</w:t>
      </w:r>
      <w:r>
        <w:rPr>
          <w:spacing w:val="1"/>
        </w:rPr>
        <w:t> </w:t>
      </w:r>
      <w:r>
        <w:rPr/>
        <w:t>Rusia.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bantuan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Kanada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dukungan</w:t>
      </w:r>
      <w:r>
        <w:rPr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praktis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mengembangkan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tentara</w:t>
      </w:r>
      <w:r>
        <w:rPr>
          <w:spacing w:val="1"/>
        </w:rPr>
        <w:t> </w:t>
      </w:r>
      <w:r>
        <w:rPr/>
        <w:t>Ukraina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menjaga</w:t>
      </w:r>
      <w:r>
        <w:rPr>
          <w:spacing w:val="1"/>
        </w:rPr>
        <w:t> </w:t>
      </w:r>
      <w:r>
        <w:rPr/>
        <w:t>hubungan</w:t>
      </w:r>
      <w:r>
        <w:rPr>
          <w:spacing w:val="60"/>
        </w:rPr>
        <w:t> </w:t>
      </w:r>
      <w:r>
        <w:rPr/>
        <w:t>baik</w:t>
      </w:r>
      <w:r>
        <w:rPr>
          <w:spacing w:val="1"/>
        </w:rPr>
        <w:t> </w:t>
      </w:r>
      <w:r>
        <w:rPr/>
        <w:t>dengan Ukraina, membuat Ukraina dapat melewati masa sulit yang disebabkan oleh</w:t>
      </w:r>
      <w:r>
        <w:rPr>
          <w:spacing w:val="1"/>
        </w:rPr>
        <w:t> </w:t>
      </w:r>
      <w:r>
        <w:rPr/>
        <w:t>agresi</w:t>
      </w:r>
      <w:r>
        <w:rPr>
          <w:spacing w:val="1"/>
        </w:rPr>
        <w:t> </w:t>
      </w:r>
      <w:r>
        <w:rPr/>
        <w:t>bersenjata</w:t>
      </w:r>
      <w:r>
        <w:rPr>
          <w:spacing w:val="1"/>
        </w:rPr>
        <w:t> </w:t>
      </w:r>
      <w:r>
        <w:rPr/>
        <w:t>Rusia.</w:t>
      </w:r>
      <w:r>
        <w:rPr>
          <w:spacing w:val="1"/>
        </w:rPr>
        <w:t> </w:t>
      </w:r>
      <w:r>
        <w:rPr/>
        <w:t>Kanada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dukungan</w:t>
      </w:r>
      <w:r>
        <w:rPr>
          <w:spacing w:val="1"/>
        </w:rPr>
        <w:t> </w:t>
      </w:r>
      <w:r>
        <w:rPr/>
        <w:t>kuat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pertahanan angkatan bersenjata Ukraina. Secara khusus, bahkan sebelum invasi militer</w:t>
      </w:r>
      <w:r>
        <w:rPr>
          <w:spacing w:val="1"/>
        </w:rPr>
        <w:t> </w:t>
      </w:r>
      <w:r>
        <w:rPr/>
        <w:t>Rusia, Kanada mengirimkan</w:t>
      </w:r>
      <w:r>
        <w:rPr>
          <w:spacing w:val="1"/>
        </w:rPr>
        <w:t> </w:t>
      </w:r>
      <w:r>
        <w:rPr/>
        <w:t>bantuan militer</w:t>
      </w:r>
      <w:r>
        <w:rPr>
          <w:spacing w:val="60"/>
        </w:rPr>
        <w:t> </w:t>
      </w:r>
      <w:r>
        <w:rPr/>
        <w:t>– non mematikan ke Ukraina senilai 10</w:t>
      </w:r>
      <w:r>
        <w:rPr>
          <w:spacing w:val="1"/>
        </w:rPr>
        <w:t> </w:t>
      </w:r>
      <w:r>
        <w:rPr/>
        <w:t>juta</w:t>
      </w:r>
      <w:r>
        <w:rPr>
          <w:spacing w:val="1"/>
        </w:rPr>
        <w:t> </w:t>
      </w:r>
      <w:r>
        <w:rPr/>
        <w:t>dollar.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Rusia</w:t>
      </w:r>
      <w:r>
        <w:rPr>
          <w:spacing w:val="1"/>
        </w:rPr>
        <w:t> </w:t>
      </w:r>
      <w:r>
        <w:rPr/>
        <w:t>melancarkan</w:t>
      </w:r>
      <w:r>
        <w:rPr>
          <w:spacing w:val="1"/>
        </w:rPr>
        <w:t> </w:t>
      </w:r>
      <w:r>
        <w:rPr/>
        <w:t>perang</w:t>
      </w:r>
      <w:r>
        <w:rPr>
          <w:spacing w:val="1"/>
        </w:rPr>
        <w:t> </w:t>
      </w:r>
      <w:r>
        <w:rPr/>
        <w:t>skala</w:t>
      </w:r>
      <w:r>
        <w:rPr>
          <w:spacing w:val="1"/>
        </w:rPr>
        <w:t> </w:t>
      </w:r>
      <w:r>
        <w:rPr/>
        <w:t>penuh,</w:t>
      </w:r>
      <w:r>
        <w:rPr>
          <w:spacing w:val="1"/>
        </w:rPr>
        <w:t> </w:t>
      </w:r>
      <w:r>
        <w:rPr/>
        <w:t>rakyat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pemerintah</w:t>
      </w:r>
      <w:r>
        <w:rPr>
          <w:spacing w:val="-57"/>
        </w:rPr>
        <w:t> </w:t>
      </w:r>
      <w:r>
        <w:rPr/>
        <w:t>Kanada</w:t>
      </w:r>
      <w:r>
        <w:rPr>
          <w:spacing w:val="-1"/>
        </w:rPr>
        <w:t> </w:t>
      </w:r>
      <w:r>
        <w:rPr/>
        <w:t>memberi</w:t>
      </w:r>
      <w:r>
        <w:rPr>
          <w:spacing w:val="-1"/>
        </w:rPr>
        <w:t> </w:t>
      </w:r>
      <w:r>
        <w:rPr/>
        <w:t>tentara</w:t>
      </w:r>
      <w:r>
        <w:rPr>
          <w:spacing w:val="-1"/>
        </w:rPr>
        <w:t> </w:t>
      </w:r>
      <w:r>
        <w:rPr/>
        <w:t>Ukraina alat</w:t>
      </w:r>
      <w:r>
        <w:rPr>
          <w:spacing w:val="-1"/>
        </w:rPr>
        <w:t> </w:t>
      </w:r>
      <w:r>
        <w:rPr/>
        <w:t>pelindung,</w:t>
      </w:r>
      <w:r>
        <w:rPr>
          <w:spacing w:val="-2"/>
        </w:rPr>
        <w:t> </w:t>
      </w:r>
      <w:r>
        <w:rPr/>
        <w:t>peralatan</w:t>
      </w:r>
      <w:r>
        <w:rPr>
          <w:spacing w:val="-1"/>
        </w:rPr>
        <w:t> </w:t>
      </w:r>
      <w:r>
        <w:rPr/>
        <w:t>militer</w:t>
      </w:r>
      <w:r>
        <w:rPr>
          <w:spacing w:val="-1"/>
        </w:rPr>
        <w:t> </w:t>
      </w:r>
      <w:r>
        <w:rPr/>
        <w:t>dan</w:t>
      </w:r>
      <w:r>
        <w:rPr>
          <w:spacing w:val="-2"/>
        </w:rPr>
        <w:t> </w:t>
      </w:r>
      <w:r>
        <w:rPr/>
        <w:t>senjata.</w:t>
      </w:r>
    </w:p>
    <w:p>
      <w:pPr>
        <w:pStyle w:val="BodyText"/>
        <w:spacing w:before="1"/>
        <w:ind w:right="117"/>
      </w:pPr>
      <w:r>
        <w:rPr/>
        <w:t>Menteri Pertahanan Nasional Kanada mengatakan bahwa Kanada akan terus</w:t>
      </w:r>
      <w:r>
        <w:rPr>
          <w:spacing w:val="1"/>
        </w:rPr>
        <w:t> </w:t>
      </w:r>
      <w:r>
        <w:rPr/>
        <w:t>mendukung Ukraina dalam perjuangannya untuk kemerdekaan dan pemulihan integritas</w:t>
      </w:r>
      <w:r>
        <w:rPr>
          <w:spacing w:val="-57"/>
        </w:rPr>
        <w:t> </w:t>
      </w:r>
      <w:r>
        <w:rPr/>
        <w:t>wilayah.</w:t>
      </w:r>
      <w:r>
        <w:rPr>
          <w:spacing w:val="1"/>
        </w:rPr>
        <w:t> </w:t>
      </w:r>
      <w:r>
        <w:rPr/>
        <w:t>Menteri</w:t>
      </w:r>
      <w:r>
        <w:rPr>
          <w:spacing w:val="1"/>
        </w:rPr>
        <w:t> </w:t>
      </w:r>
      <w:r>
        <w:rPr/>
        <w:t>Pertahanan</w:t>
      </w:r>
      <w:r>
        <w:rPr>
          <w:spacing w:val="1"/>
        </w:rPr>
        <w:t> </w:t>
      </w:r>
      <w:r>
        <w:rPr/>
        <w:t>Nasional</w:t>
      </w:r>
      <w:r>
        <w:rPr>
          <w:spacing w:val="1"/>
        </w:rPr>
        <w:t> </w:t>
      </w:r>
      <w:r>
        <w:rPr/>
        <w:t>Kanada,</w:t>
      </w:r>
      <w:r>
        <w:rPr>
          <w:spacing w:val="1"/>
        </w:rPr>
        <w:t> </w:t>
      </w:r>
      <w:r>
        <w:rPr/>
        <w:t>Anita</w:t>
      </w:r>
      <w:r>
        <w:rPr>
          <w:spacing w:val="1"/>
        </w:rPr>
        <w:t> </w:t>
      </w:r>
      <w:r>
        <w:rPr/>
        <w:t>Anand</w:t>
      </w:r>
      <w:r>
        <w:rPr>
          <w:spacing w:val="60"/>
        </w:rPr>
        <w:t> </w:t>
      </w:r>
      <w:r>
        <w:rPr/>
        <w:t>mengatakan</w:t>
      </w:r>
      <w:r>
        <w:rPr>
          <w:spacing w:val="60"/>
        </w:rPr>
        <w:t> </w:t>
      </w:r>
      <w:r>
        <w:rPr/>
        <w:t>bahwa</w:t>
      </w:r>
      <w:r>
        <w:rPr>
          <w:spacing w:val="1"/>
        </w:rPr>
        <w:t> </w:t>
      </w:r>
      <w:r>
        <w:rPr/>
        <w:t>sebagai bagian dari paket bantuan militer, Kanada akan memberi Angkatan Bersenjata</w:t>
      </w:r>
      <w:r>
        <w:rPr>
          <w:spacing w:val="1"/>
        </w:rPr>
        <w:t> </w:t>
      </w:r>
      <w:r>
        <w:rPr/>
        <w:t>Ukraina</w:t>
      </w:r>
      <w:r>
        <w:rPr>
          <w:spacing w:val="45"/>
        </w:rPr>
        <w:t> </w:t>
      </w:r>
      <w:r>
        <w:rPr/>
        <w:t>200</w:t>
      </w:r>
      <w:r>
        <w:rPr>
          <w:spacing w:val="44"/>
        </w:rPr>
        <w:t> </w:t>
      </w:r>
      <w:r>
        <w:rPr/>
        <w:t>kendaraan</w:t>
      </w:r>
      <w:r>
        <w:rPr>
          <w:spacing w:val="41"/>
        </w:rPr>
        <w:t> </w:t>
      </w:r>
      <w:r>
        <w:rPr/>
        <w:t>lapis</w:t>
      </w:r>
      <w:r>
        <w:rPr>
          <w:spacing w:val="43"/>
        </w:rPr>
        <w:t> </w:t>
      </w:r>
      <w:r>
        <w:rPr/>
        <w:t>baja</w:t>
      </w:r>
      <w:r>
        <w:rPr>
          <w:spacing w:val="45"/>
        </w:rPr>
        <w:t> </w:t>
      </w:r>
      <w:r>
        <w:rPr/>
        <w:t>dan</w:t>
      </w:r>
      <w:r>
        <w:rPr>
          <w:spacing w:val="45"/>
        </w:rPr>
        <w:t> </w:t>
      </w:r>
      <w:r>
        <w:rPr/>
        <w:t>bantuan</w:t>
      </w:r>
      <w:r>
        <w:rPr>
          <w:spacing w:val="44"/>
        </w:rPr>
        <w:t> </w:t>
      </w:r>
      <w:r>
        <w:rPr/>
        <w:t>militer</w:t>
      </w:r>
      <w:r>
        <w:rPr>
          <w:spacing w:val="40"/>
        </w:rPr>
        <w:t> </w:t>
      </w:r>
      <w:r>
        <w:rPr/>
        <w:t>lainnya</w:t>
      </w:r>
      <w:r>
        <w:rPr>
          <w:spacing w:val="46"/>
        </w:rPr>
        <w:t> </w:t>
      </w:r>
      <w:r>
        <w:rPr/>
        <w:t>senilai</w:t>
      </w:r>
      <w:r>
        <w:rPr>
          <w:spacing w:val="45"/>
        </w:rPr>
        <w:t> </w:t>
      </w:r>
      <w:r>
        <w:rPr/>
        <w:t>90</w:t>
      </w:r>
      <w:r>
        <w:rPr>
          <w:spacing w:val="44"/>
        </w:rPr>
        <w:t> </w:t>
      </w:r>
      <w:r>
        <w:rPr/>
        <w:t>juta</w:t>
      </w:r>
      <w:r>
        <w:rPr>
          <w:spacing w:val="46"/>
        </w:rPr>
        <w:t> </w:t>
      </w:r>
      <w:r>
        <w:rPr/>
        <w:t>dollar</w:t>
      </w:r>
      <w:r>
        <w:rPr>
          <w:spacing w:val="-58"/>
        </w:rPr>
        <w:t> </w:t>
      </w:r>
      <w:r>
        <w:rPr/>
        <w:t>(State Sites of Ukraine, 2023). Di bulan yang sama, Pemerintah Kanada mengumumkan</w:t>
      </w:r>
      <w:r>
        <w:rPr>
          <w:spacing w:val="1"/>
        </w:rPr>
        <w:t> </w:t>
      </w:r>
      <w:r>
        <w:rPr/>
        <w:t>akan</w:t>
      </w:r>
      <w:r>
        <w:rPr>
          <w:spacing w:val="9"/>
        </w:rPr>
        <w:t> </w:t>
      </w:r>
      <w:r>
        <w:rPr/>
        <w:t>membeli</w:t>
      </w:r>
      <w:r>
        <w:rPr>
          <w:spacing w:val="10"/>
        </w:rPr>
        <w:t> </w:t>
      </w:r>
      <w:r>
        <w:rPr/>
        <w:t>National</w:t>
      </w:r>
      <w:r>
        <w:rPr>
          <w:spacing w:val="10"/>
        </w:rPr>
        <w:t> </w:t>
      </w:r>
      <w:r>
        <w:rPr/>
        <w:t>Advanced</w:t>
      </w:r>
      <w:r>
        <w:rPr>
          <w:spacing w:val="9"/>
        </w:rPr>
        <w:t> </w:t>
      </w:r>
      <w:r>
        <w:rPr/>
        <w:t>Surface-to-Air</w:t>
      </w:r>
      <w:r>
        <w:rPr>
          <w:spacing w:val="9"/>
        </w:rPr>
        <w:t> </w:t>
      </w:r>
      <w:r>
        <w:rPr/>
        <w:t>Missile</w:t>
      </w:r>
      <w:r>
        <w:rPr>
          <w:spacing w:val="10"/>
        </w:rPr>
        <w:t> </w:t>
      </w:r>
      <w:r>
        <w:rPr/>
        <w:t>System</w:t>
      </w:r>
      <w:r>
        <w:rPr>
          <w:spacing w:val="10"/>
        </w:rPr>
        <w:t> </w:t>
      </w:r>
      <w:r>
        <w:rPr/>
        <w:t>(NASAMS)</w:t>
      </w:r>
      <w:r>
        <w:rPr>
          <w:spacing w:val="12"/>
        </w:rPr>
        <w:t> </w:t>
      </w:r>
      <w:r>
        <w:rPr/>
        <w:t>dari</w:t>
      </w:r>
    </w:p>
    <w:p>
      <w:pPr>
        <w:spacing w:after="0"/>
        <w:sectPr>
          <w:pgSz w:w="11910" w:h="16840"/>
          <w:pgMar w:header="721" w:footer="754" w:top="1600" w:bottom="940" w:left="1600" w:right="1580"/>
        </w:sectPr>
      </w:pPr>
    </w:p>
    <w:p>
      <w:pPr>
        <w:pStyle w:val="BodyText"/>
        <w:spacing w:before="80"/>
        <w:ind w:right="134" w:firstLine="0"/>
      </w:pPr>
      <w:r>
        <w:rPr/>
        <w:t>Amerika Serikat dan memberikannya kepada Ukraina sebagai upaya untuk memperkuat</w:t>
      </w:r>
      <w:r>
        <w:rPr>
          <w:spacing w:val="-57"/>
        </w:rPr>
        <w:t> </w:t>
      </w:r>
      <w:r>
        <w:rPr/>
        <w:t>sistem</w:t>
      </w:r>
      <w:r>
        <w:rPr>
          <w:spacing w:val="-1"/>
        </w:rPr>
        <w:t> </w:t>
      </w:r>
      <w:r>
        <w:rPr/>
        <w:t>pertahanan</w:t>
      </w:r>
      <w:r>
        <w:rPr>
          <w:spacing w:val="-1"/>
        </w:rPr>
        <w:t> </w:t>
      </w:r>
      <w:r>
        <w:rPr/>
        <w:t>udara</w:t>
      </w:r>
      <w:r>
        <w:rPr>
          <w:spacing w:val="1"/>
        </w:rPr>
        <w:t> </w:t>
      </w:r>
      <w:r>
        <w:rPr/>
        <w:t>negara Ukraina</w:t>
      </w:r>
      <w:r>
        <w:rPr>
          <w:spacing w:val="1"/>
        </w:rPr>
        <w:t> </w:t>
      </w:r>
      <w:r>
        <w:rPr/>
        <w:t>terhadap</w:t>
      </w:r>
      <w:r>
        <w:rPr>
          <w:spacing w:val="-1"/>
        </w:rPr>
        <w:t> </w:t>
      </w:r>
      <w:r>
        <w:rPr/>
        <w:t>serangan Rusia.</w:t>
      </w:r>
    </w:p>
    <w:p>
      <w:pPr>
        <w:pStyle w:val="BodyText"/>
        <w:ind w:right="115"/>
      </w:pPr>
      <w:r>
        <w:rPr/>
        <w:t>Pada tanggal 4 februari 2022, Pemerintah Kanada mengumumkan donasi alat</w:t>
      </w:r>
      <w:r>
        <w:rPr>
          <w:spacing w:val="1"/>
        </w:rPr>
        <w:t> </w:t>
      </w:r>
      <w:r>
        <w:rPr/>
        <w:t>pelindung diri dan alat angkut beban, serta alat pengawasan dan deteksi. Kemudian</w:t>
      </w:r>
      <w:r>
        <w:rPr>
          <w:spacing w:val="1"/>
        </w:rPr>
        <w:t> </w:t>
      </w:r>
      <w:r>
        <w:rPr/>
        <w:t>tanggal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februari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Kanada</w:t>
      </w:r>
      <w:r>
        <w:rPr>
          <w:spacing w:val="1"/>
        </w:rPr>
        <w:t> </w:t>
      </w:r>
      <w:r>
        <w:rPr/>
        <w:t>mengumumkan</w:t>
      </w:r>
      <w:r>
        <w:rPr>
          <w:spacing w:val="1"/>
        </w:rPr>
        <w:t> </w:t>
      </w:r>
      <w:r>
        <w:rPr/>
        <w:t>donasi</w:t>
      </w:r>
      <w:r>
        <w:rPr>
          <w:spacing w:val="1"/>
        </w:rPr>
        <w:t> </w:t>
      </w:r>
      <w:r>
        <w:rPr/>
        <w:t>peralatan</w:t>
      </w:r>
      <w:r>
        <w:rPr>
          <w:spacing w:val="1"/>
        </w:rPr>
        <w:t> </w:t>
      </w:r>
      <w:r>
        <w:rPr/>
        <w:t>militer</w:t>
      </w:r>
      <w:r>
        <w:rPr>
          <w:spacing w:val="1"/>
        </w:rPr>
        <w:t> </w:t>
      </w:r>
      <w:r>
        <w:rPr/>
        <w:t>pertahanan termasuk senapan mesin, pistol, karabin, 1,5 juta butir amunisi, senapan</w:t>
      </w:r>
      <w:r>
        <w:rPr>
          <w:spacing w:val="1"/>
        </w:rPr>
        <w:t> </w:t>
      </w:r>
      <w:r>
        <w:rPr/>
        <w:t>sniper, dan berbagai peralatan terkait (Aero Time Hub, 2023). Pada 27 Februari 2022,</w:t>
      </w:r>
      <w:r>
        <w:rPr>
          <w:spacing w:val="1"/>
        </w:rPr>
        <w:t> </w:t>
      </w:r>
      <w:r>
        <w:rPr/>
        <w:t>Pemerintah Kanada mengumumkan sumbangan bantuan militer pertahanan, yang dapat</w:t>
      </w:r>
      <w:r>
        <w:rPr>
          <w:spacing w:val="1"/>
        </w:rPr>
        <w:t> </w:t>
      </w:r>
      <w:r>
        <w:rPr/>
        <w:t>mencakup: perlengkapan night vision, helm, dan pelindung tubuh dan pada 28 februari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Kanada</w:t>
      </w:r>
      <w:r>
        <w:rPr>
          <w:spacing w:val="1"/>
        </w:rPr>
        <w:t> </w:t>
      </w:r>
      <w:r>
        <w:rPr/>
        <w:t>mengumumkan</w:t>
      </w:r>
      <w:r>
        <w:rPr>
          <w:spacing w:val="1"/>
        </w:rPr>
        <w:t> </w:t>
      </w:r>
      <w:r>
        <w:rPr/>
        <w:t>sumbangan</w:t>
      </w:r>
      <w:r>
        <w:rPr>
          <w:spacing w:val="1"/>
        </w:rPr>
        <w:t> </w:t>
      </w:r>
      <w:r>
        <w:rPr/>
        <w:t>setidaknya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senjata</w:t>
      </w:r>
      <w:r>
        <w:rPr>
          <w:spacing w:val="1"/>
        </w:rPr>
        <w:t> </w:t>
      </w:r>
      <w:r>
        <w:rPr/>
        <w:t>anti-</w:t>
      </w:r>
      <w:r>
        <w:rPr>
          <w:spacing w:val="-57"/>
        </w:rPr>
        <w:t> </w:t>
      </w:r>
      <w:r>
        <w:rPr/>
        <w:t>armor - senapan recoilless Carl Gustav M2, dan 2000 butir amunisi 84 mm. Pemerintah</w:t>
      </w:r>
      <w:r>
        <w:rPr>
          <w:spacing w:val="1"/>
        </w:rPr>
        <w:t> </w:t>
      </w:r>
      <w:r>
        <w:rPr/>
        <w:t>Kanada juga mengumumkan CAF akan menyediakan dua pesawat angkut taktis C-130J,</w:t>
      </w:r>
      <w:r>
        <w:rPr>
          <w:spacing w:val="-57"/>
        </w:rPr>
        <w:t> </w:t>
      </w:r>
      <w:r>
        <w:rPr/>
        <w:t>dan tim yang terdiri dari 40-50 personel, untuk mendukung sumbangan bantuan militer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Eropa</w:t>
      </w:r>
      <w:r>
        <w:rPr>
          <w:spacing w:val="1"/>
        </w:rPr>
        <w:t> </w:t>
      </w:r>
      <w:r>
        <w:rPr/>
        <w:t>(Aero Time</w:t>
      </w:r>
      <w:r>
        <w:rPr>
          <w:spacing w:val="1"/>
        </w:rPr>
        <w:t> </w:t>
      </w:r>
      <w:r>
        <w:rPr/>
        <w:t>Hub, 2023).</w:t>
      </w:r>
    </w:p>
    <w:p>
      <w:pPr>
        <w:pStyle w:val="BodyText"/>
        <w:spacing w:before="1"/>
        <w:ind w:right="115"/>
      </w:pPr>
      <w:r>
        <w:rPr/>
        <w:t>Tanggal 22 april 2022, Pemerintah Kanada mengumumkan bahwa Kanada kini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mengirimkan</w:t>
      </w:r>
      <w:r>
        <w:rPr>
          <w:spacing w:val="1"/>
        </w:rPr>
        <w:t> </w:t>
      </w:r>
      <w:r>
        <w:rPr/>
        <w:t>sejumlah</w:t>
      </w:r>
      <w:r>
        <w:rPr>
          <w:spacing w:val="1"/>
        </w:rPr>
        <w:t> </w:t>
      </w:r>
      <w:r>
        <w:rPr/>
        <w:t>howitzer</w:t>
      </w:r>
      <w:r>
        <w:rPr>
          <w:spacing w:val="1"/>
        </w:rPr>
        <w:t> </w:t>
      </w:r>
      <w:r>
        <w:rPr/>
        <w:t>M777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amunisi</w:t>
      </w:r>
      <w:r>
        <w:rPr>
          <w:spacing w:val="1"/>
        </w:rPr>
        <w:t> </w:t>
      </w:r>
      <w:r>
        <w:rPr/>
        <w:t>terkait,</w:t>
      </w:r>
      <w:r>
        <w:rPr>
          <w:spacing w:val="1"/>
        </w:rPr>
        <w:t> </w:t>
      </w:r>
      <w:r>
        <w:rPr/>
        <w:t>serta</w:t>
      </w:r>
      <w:r>
        <w:rPr>
          <w:spacing w:val="60"/>
        </w:rPr>
        <w:t> </w:t>
      </w:r>
      <w:r>
        <w:rPr/>
        <w:t>tambahan</w:t>
      </w:r>
      <w:r>
        <w:rPr>
          <w:spacing w:val="1"/>
        </w:rPr>
        <w:t> </w:t>
      </w:r>
      <w:r>
        <w:rPr/>
        <w:t>amunisi anti-lapis baja Carl Gustaf, kepada Pasukan Keamanan Ukraina. Tanggal 26</w:t>
      </w:r>
      <w:r>
        <w:rPr>
          <w:spacing w:val="1"/>
        </w:rPr>
        <w:t> </w:t>
      </w:r>
      <w:r>
        <w:rPr/>
        <w:t>april Menteri Pertahanan Nasional mengumumkan bahwa Kanada telah menyelesaikan</w:t>
      </w:r>
      <w:r>
        <w:rPr>
          <w:spacing w:val="1"/>
        </w:rPr>
        <w:t> </w:t>
      </w:r>
      <w:r>
        <w:rPr/>
        <w:t>kontrak untuk delapan kendaraan lapis baja pola komersial, dan kontrak layanan untuk</w:t>
      </w:r>
      <w:r>
        <w:rPr>
          <w:spacing w:val="1"/>
        </w:rPr>
        <w:t> </w:t>
      </w:r>
      <w:r>
        <w:rPr/>
        <w:t>pemeliharaan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perbaikan</w:t>
      </w:r>
      <w:r>
        <w:rPr>
          <w:spacing w:val="1"/>
        </w:rPr>
        <w:t> </w:t>
      </w:r>
      <w:r>
        <w:rPr/>
        <w:t>kamera</w:t>
      </w:r>
      <w:r>
        <w:rPr>
          <w:spacing w:val="1"/>
        </w:rPr>
        <w:t> </w:t>
      </w:r>
      <w:r>
        <w:rPr/>
        <w:t>drone</w:t>
      </w:r>
      <w:r>
        <w:rPr>
          <w:spacing w:val="1"/>
        </w:rPr>
        <w:t> </w:t>
      </w:r>
      <w:r>
        <w:rPr/>
        <w:t>khusus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pasok</w:t>
      </w:r>
      <w:r>
        <w:rPr>
          <w:spacing w:val="1"/>
        </w:rPr>
        <w:t> </w:t>
      </w:r>
      <w:r>
        <w:rPr/>
        <w:t>Kanada</w:t>
      </w:r>
      <w:r>
        <w:rPr>
          <w:spacing w:val="1"/>
        </w:rPr>
        <w:t> </w:t>
      </w:r>
      <w:r>
        <w:rPr/>
        <w:t>ke</w:t>
      </w:r>
      <w:r>
        <w:rPr>
          <w:spacing w:val="-57"/>
        </w:rPr>
        <w:t> </w:t>
      </w:r>
      <w:r>
        <w:rPr/>
        <w:t>Ukraina.</w:t>
      </w:r>
      <w:r>
        <w:rPr>
          <w:spacing w:val="1"/>
        </w:rPr>
        <w:t> </w:t>
      </w:r>
      <w:r>
        <w:rPr/>
        <w:t>Tanggal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April</w:t>
      </w:r>
      <w:r>
        <w:rPr>
          <w:spacing w:val="1"/>
        </w:rPr>
        <w:t> </w:t>
      </w:r>
      <w:r>
        <w:rPr/>
        <w:t>Menteri</w:t>
      </w:r>
      <w:r>
        <w:rPr>
          <w:spacing w:val="1"/>
        </w:rPr>
        <w:t> </w:t>
      </w:r>
      <w:r>
        <w:rPr/>
        <w:t>Pertahanan</w:t>
      </w:r>
      <w:r>
        <w:rPr>
          <w:spacing w:val="1"/>
        </w:rPr>
        <w:t> </w:t>
      </w:r>
      <w:r>
        <w:rPr/>
        <w:t>Nasional</w:t>
      </w:r>
      <w:r>
        <w:rPr>
          <w:spacing w:val="1"/>
        </w:rPr>
        <w:t> </w:t>
      </w:r>
      <w:r>
        <w:rPr/>
        <w:t>mengkonfirmasi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Angkatan</w:t>
      </w:r>
      <w:r>
        <w:rPr>
          <w:spacing w:val="1"/>
        </w:rPr>
        <w:t> </w:t>
      </w:r>
      <w:r>
        <w:rPr/>
        <w:t>Bersenjata</w:t>
      </w:r>
      <w:r>
        <w:rPr>
          <w:spacing w:val="1"/>
        </w:rPr>
        <w:t> </w:t>
      </w:r>
      <w:r>
        <w:rPr/>
        <w:t>Kanada</w:t>
      </w:r>
      <w:r>
        <w:rPr>
          <w:spacing w:val="1"/>
        </w:rPr>
        <w:t> </w:t>
      </w:r>
      <w:r>
        <w:rPr/>
        <w:t>sedang</w:t>
      </w:r>
      <w:r>
        <w:rPr>
          <w:spacing w:val="1"/>
        </w:rPr>
        <w:t> </w:t>
      </w:r>
      <w:r>
        <w:rPr/>
        <w:t>melatih</w:t>
      </w:r>
      <w:r>
        <w:rPr>
          <w:spacing w:val="1"/>
        </w:rPr>
        <w:t> </w:t>
      </w:r>
      <w:r>
        <w:rPr/>
        <w:t>pasukan</w:t>
      </w:r>
      <w:r>
        <w:rPr>
          <w:spacing w:val="1"/>
        </w:rPr>
        <w:t> </w:t>
      </w:r>
      <w:r>
        <w:rPr/>
        <w:t>Ukraina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howitzer</w:t>
      </w:r>
      <w:r>
        <w:rPr>
          <w:spacing w:val="28"/>
        </w:rPr>
        <w:t> </w:t>
      </w:r>
      <w:r>
        <w:rPr/>
        <w:t>M777.</w:t>
      </w:r>
      <w:r>
        <w:rPr>
          <w:spacing w:val="29"/>
        </w:rPr>
        <w:t> </w:t>
      </w:r>
      <w:r>
        <w:rPr/>
        <w:t>Pada</w:t>
      </w:r>
      <w:r>
        <w:rPr>
          <w:spacing w:val="30"/>
        </w:rPr>
        <w:t> </w:t>
      </w:r>
      <w:r>
        <w:rPr/>
        <w:t>8</w:t>
      </w:r>
      <w:r>
        <w:rPr>
          <w:spacing w:val="33"/>
        </w:rPr>
        <w:t> </w:t>
      </w:r>
      <w:r>
        <w:rPr/>
        <w:t>Mei</w:t>
      </w:r>
      <w:r>
        <w:rPr>
          <w:spacing w:val="29"/>
        </w:rPr>
        <w:t> </w:t>
      </w:r>
      <w:r>
        <w:rPr/>
        <w:t>2022,</w:t>
      </w:r>
      <w:r>
        <w:rPr>
          <w:spacing w:val="29"/>
        </w:rPr>
        <w:t> </w:t>
      </w:r>
      <w:r>
        <w:rPr/>
        <w:t>Perdana</w:t>
      </w:r>
      <w:r>
        <w:rPr>
          <w:spacing w:val="30"/>
        </w:rPr>
        <w:t> </w:t>
      </w:r>
      <w:r>
        <w:rPr/>
        <w:t>Menteri</w:t>
      </w:r>
      <w:r>
        <w:rPr>
          <w:spacing w:val="30"/>
        </w:rPr>
        <w:t> </w:t>
      </w:r>
      <w:r>
        <w:rPr/>
        <w:t>mengumumkan</w:t>
      </w:r>
      <w:r>
        <w:rPr>
          <w:spacing w:val="29"/>
        </w:rPr>
        <w:t> </w:t>
      </w:r>
      <w:r>
        <w:rPr/>
        <w:t>bahwa</w:t>
      </w:r>
      <w:r>
        <w:rPr>
          <w:spacing w:val="29"/>
        </w:rPr>
        <w:t> </w:t>
      </w:r>
      <w:r>
        <w:rPr/>
        <w:t>tambahan</w:t>
      </w:r>
    </w:p>
    <w:p>
      <w:pPr>
        <w:pStyle w:val="BodyText"/>
        <w:ind w:right="117" w:firstLine="0"/>
      </w:pPr>
      <w:r>
        <w:rPr/>
        <w:t>$500</w:t>
      </w:r>
      <w:r>
        <w:rPr>
          <w:spacing w:val="1"/>
        </w:rPr>
        <w:t> </w:t>
      </w:r>
      <w:r>
        <w:rPr/>
        <w:t>juta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bantuan</w:t>
      </w:r>
      <w:r>
        <w:rPr>
          <w:spacing w:val="1"/>
        </w:rPr>
        <w:t> </w:t>
      </w:r>
      <w:r>
        <w:rPr/>
        <w:t>militer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lanjut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Ukraina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diumumkan</w:t>
      </w:r>
      <w:r>
        <w:rPr>
          <w:spacing w:val="60"/>
        </w:rPr>
        <w:t> </w:t>
      </w:r>
      <w:r>
        <w:rPr/>
        <w:t>pada</w:t>
      </w:r>
      <w:r>
        <w:rPr>
          <w:spacing w:val="1"/>
        </w:rPr>
        <w:t> </w:t>
      </w:r>
      <w:r>
        <w:rPr/>
        <w:t>Anggaran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diluncurkan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komitmen</w:t>
      </w:r>
      <w:r>
        <w:rPr>
          <w:spacing w:val="1"/>
        </w:rPr>
        <w:t> </w:t>
      </w:r>
      <w:r>
        <w:rPr/>
        <w:t>sekitar</w:t>
      </w:r>
      <w:r>
        <w:rPr>
          <w:spacing w:val="1"/>
        </w:rPr>
        <w:t> </w:t>
      </w:r>
      <w:r>
        <w:rPr/>
        <w:t>$50</w:t>
      </w:r>
      <w:r>
        <w:rPr>
          <w:spacing w:val="1"/>
        </w:rPr>
        <w:t> </w:t>
      </w:r>
      <w:r>
        <w:rPr/>
        <w:t>juta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menyediakan citra satelit beresolusi tinggi, tambahan 18 kamera drone, dan amunisi dan</w:t>
      </w:r>
      <w:r>
        <w:rPr>
          <w:spacing w:val="-57"/>
        </w:rPr>
        <w:t> </w:t>
      </w:r>
      <w:r>
        <w:rPr/>
        <w:t>24 Mei Menteri Anita Anand mengumumkan bahwa Kanada akan menyumbangkan</w:t>
      </w:r>
      <w:r>
        <w:rPr>
          <w:spacing w:val="1"/>
        </w:rPr>
        <w:t> </w:t>
      </w:r>
      <w:r>
        <w:rPr/>
        <w:t>lebih dari 20.000 peluru artileri 155 mm amunisi standar NATO, termasuk sekering dan</w:t>
      </w:r>
      <w:r>
        <w:rPr>
          <w:spacing w:val="1"/>
        </w:rPr>
        <w:t> </w:t>
      </w:r>
      <w:r>
        <w:rPr/>
        <w:t>tas muatan. Amunisi ini bersumber dari Amerika Serikat dengan biaya hingga 98 juta</w:t>
      </w:r>
      <w:r>
        <w:rPr>
          <w:spacing w:val="1"/>
        </w:rPr>
        <w:t> </w:t>
      </w:r>
      <w:r>
        <w:rPr/>
        <w:t>dollar.</w:t>
      </w:r>
    </w:p>
    <w:p>
      <w:pPr>
        <w:pStyle w:val="BodyText"/>
        <w:spacing w:before="1"/>
        <w:ind w:right="116"/>
      </w:pPr>
      <w:r>
        <w:rPr/>
        <w:t>Kemudian,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Agustus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Menteri</w:t>
      </w:r>
      <w:r>
        <w:rPr>
          <w:spacing w:val="1"/>
        </w:rPr>
        <w:t> </w:t>
      </w:r>
      <w:r>
        <w:rPr/>
        <w:t>Pertahanan</w:t>
      </w:r>
      <w:r>
        <w:rPr>
          <w:spacing w:val="1"/>
        </w:rPr>
        <w:t> </w:t>
      </w:r>
      <w:r>
        <w:rPr/>
        <w:t>Nasional,</w:t>
      </w:r>
      <w:r>
        <w:rPr>
          <w:spacing w:val="1"/>
        </w:rPr>
        <w:t> </w:t>
      </w:r>
      <w:r>
        <w:rPr/>
        <w:t>Yang</w:t>
      </w:r>
      <w:r>
        <w:rPr>
          <w:spacing w:val="60"/>
        </w:rPr>
        <w:t> </w:t>
      </w:r>
      <w:r>
        <w:rPr/>
        <w:t>Terhormat</w:t>
      </w:r>
      <w:r>
        <w:rPr>
          <w:spacing w:val="-57"/>
        </w:rPr>
        <w:t> </w:t>
      </w:r>
      <w:r>
        <w:rPr/>
        <w:t>Anita Anand, mengumumkan bahwa Kanada telah mengizinkan pengerahan personel</w:t>
      </w:r>
      <w:r>
        <w:rPr>
          <w:spacing w:val="1"/>
        </w:rPr>
        <w:t> </w:t>
      </w:r>
      <w:r>
        <w:rPr/>
        <w:t>CAF untuk melatih rekrutan baru dari Angkatan Bersenjata Ukraina, karena mereka</w:t>
      </w:r>
      <w:r>
        <w:rPr>
          <w:spacing w:val="1"/>
        </w:rPr>
        <w:t> </w:t>
      </w:r>
      <w:r>
        <w:rPr/>
        <w:t>berupaya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pasukan</w:t>
      </w:r>
      <w:r>
        <w:rPr>
          <w:spacing w:val="1"/>
        </w:rPr>
        <w:t> </w:t>
      </w:r>
      <w:r>
        <w:rPr/>
        <w:t>darat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menghadapi</w:t>
      </w:r>
      <w:r>
        <w:rPr>
          <w:spacing w:val="1"/>
        </w:rPr>
        <w:t> </w:t>
      </w:r>
      <w:r>
        <w:rPr/>
        <w:t>serangan</w:t>
      </w:r>
      <w:r>
        <w:rPr>
          <w:spacing w:val="1"/>
        </w:rPr>
        <w:t> </w:t>
      </w:r>
      <w:r>
        <w:rPr/>
        <w:t>Rusia yang terus-menerus tanpa alasan, tidak dapat dibenarkan, dan invasi ilegal. Pada</w:t>
      </w:r>
      <w:r>
        <w:rPr>
          <w:spacing w:val="1"/>
        </w:rPr>
        <w:t> </w:t>
      </w:r>
      <w:r>
        <w:rPr/>
        <w:t>tanggal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Agustus,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anggota</w:t>
      </w:r>
      <w:r>
        <w:rPr>
          <w:spacing w:val="1"/>
        </w:rPr>
        <w:t> </w:t>
      </w:r>
      <w:r>
        <w:rPr/>
        <w:t>CAF yang dikerahkan</w:t>
      </w:r>
      <w:r>
        <w:rPr>
          <w:spacing w:val="1"/>
        </w:rPr>
        <w:t> </w:t>
      </w:r>
      <w:r>
        <w:rPr/>
        <w:t>memulai</w:t>
      </w:r>
      <w:r>
        <w:rPr>
          <w:spacing w:val="1"/>
        </w:rPr>
        <w:t> </w:t>
      </w:r>
      <w:r>
        <w:rPr/>
        <w:t>rangkaian</w:t>
      </w:r>
      <w:r>
        <w:rPr>
          <w:spacing w:val="1"/>
        </w:rPr>
        <w:t> </w:t>
      </w:r>
      <w:r>
        <w:rPr/>
        <w:t>pelatihan pertama mereka dari rekrutan Ukraina di Inggris Raya saat Operasi UNIFIER</w:t>
      </w:r>
      <w:r>
        <w:rPr>
          <w:spacing w:val="1"/>
        </w:rPr>
        <w:t> </w:t>
      </w:r>
      <w:r>
        <w:rPr/>
        <w:t>dilanjutkan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tanggal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september</w:t>
      </w:r>
      <w:r>
        <w:rPr>
          <w:spacing w:val="1"/>
        </w:rPr>
        <w:t> </w:t>
      </w:r>
      <w:r>
        <w:rPr/>
        <w:t>Menteri</w:t>
      </w:r>
      <w:r>
        <w:rPr>
          <w:spacing w:val="1"/>
        </w:rPr>
        <w:t> </w:t>
      </w:r>
      <w:r>
        <w:rPr/>
        <w:t>Pertahanan</w:t>
      </w:r>
      <w:r>
        <w:rPr>
          <w:spacing w:val="1"/>
        </w:rPr>
        <w:t> </w:t>
      </w:r>
      <w:r>
        <w:rPr/>
        <w:t>Anita</w:t>
      </w:r>
      <w:r>
        <w:rPr>
          <w:spacing w:val="1"/>
        </w:rPr>
        <w:t> </w:t>
      </w:r>
      <w:r>
        <w:rPr/>
        <w:t>Anand</w:t>
      </w:r>
      <w:r>
        <w:rPr>
          <w:spacing w:val="1"/>
        </w:rPr>
        <w:t> </w:t>
      </w:r>
      <w:r>
        <w:rPr/>
        <w:t>mengumumkan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Angkatan</w:t>
      </w:r>
      <w:r>
        <w:rPr>
          <w:spacing w:val="1"/>
        </w:rPr>
        <w:t> </w:t>
      </w:r>
      <w:r>
        <w:rPr/>
        <w:t>Udara</w:t>
      </w:r>
      <w:r>
        <w:rPr>
          <w:spacing w:val="1"/>
        </w:rPr>
        <w:t> </w:t>
      </w:r>
      <w:r>
        <w:rPr/>
        <w:t>Kerajaan</w:t>
      </w:r>
      <w:r>
        <w:rPr>
          <w:spacing w:val="1"/>
        </w:rPr>
        <w:t> </w:t>
      </w:r>
      <w:r>
        <w:rPr/>
        <w:t>Kanada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operasi</w:t>
      </w:r>
      <w:r>
        <w:rPr>
          <w:spacing w:val="1"/>
        </w:rPr>
        <w:t> </w:t>
      </w:r>
      <w:r>
        <w:rPr/>
        <w:t>mobilitas udaranya yang berbasis di Eropa, meningkatkan kemampuan Kanada untuk</w:t>
      </w:r>
      <w:r>
        <w:rPr>
          <w:spacing w:val="1"/>
        </w:rPr>
        <w:t> </w:t>
      </w:r>
      <w:r>
        <w:rPr/>
        <w:t>melakukan misi dukungan di seluruh Eropa, termasuk pengiriman bantuan militer ke</w:t>
      </w:r>
      <w:r>
        <w:rPr>
          <w:spacing w:val="1"/>
        </w:rPr>
        <w:t> </w:t>
      </w:r>
      <w:r>
        <w:rPr/>
        <w:t>Ukraina.</w:t>
      </w:r>
    </w:p>
    <w:p>
      <w:pPr>
        <w:pStyle w:val="BodyText"/>
        <w:spacing w:before="1"/>
        <w:ind w:right="115"/>
      </w:pPr>
      <w:r>
        <w:rPr/>
        <w:t>Untuk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kapasitas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fleksibilitas</w:t>
      </w:r>
      <w:r>
        <w:rPr>
          <w:spacing w:val="1"/>
        </w:rPr>
        <w:t> </w:t>
      </w:r>
      <w:r>
        <w:rPr/>
        <w:t>operasional,</w:t>
      </w:r>
      <w:r>
        <w:rPr>
          <w:spacing w:val="1"/>
        </w:rPr>
        <w:t> </w:t>
      </w:r>
      <w:r>
        <w:rPr/>
        <w:t>Kanada</w:t>
      </w:r>
      <w:r>
        <w:rPr>
          <w:spacing w:val="1"/>
        </w:rPr>
        <w:t> </w:t>
      </w:r>
      <w:r>
        <w:rPr/>
        <w:t>menambahkan pesawat Hercules CC-130J ketiga dan personel tambahan ke detasemen.</w:t>
      </w:r>
      <w:r>
        <w:rPr>
          <w:spacing w:val="1"/>
        </w:rPr>
        <w:t> </w:t>
      </w:r>
      <w:r>
        <w:rPr/>
        <w:t>Untuk mencerminkan perubahan ini, Detasemen Airlift Taktis Prestwick sekarang akan</w:t>
      </w:r>
      <w:r>
        <w:rPr>
          <w:spacing w:val="1"/>
        </w:rPr>
        <w:t> </w:t>
      </w:r>
      <w:r>
        <w:rPr/>
        <w:t>dikenal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Detasemen</w:t>
      </w:r>
      <w:r>
        <w:rPr>
          <w:spacing w:val="1"/>
        </w:rPr>
        <w:t> </w:t>
      </w:r>
      <w:r>
        <w:rPr/>
        <w:t>Mobilitas</w:t>
      </w:r>
      <w:r>
        <w:rPr>
          <w:spacing w:val="1"/>
        </w:rPr>
        <w:t> </w:t>
      </w:r>
      <w:r>
        <w:rPr/>
        <w:t>Udara.</w:t>
      </w:r>
      <w:r>
        <w:rPr>
          <w:spacing w:val="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nama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sejalan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peningkatan frekuensi penerbangan dan penggunaan pesawat mobilitas udara CC-177.</w:t>
      </w:r>
      <w:r>
        <w:rPr>
          <w:spacing w:val="1"/>
        </w:rPr>
        <w:t> </w:t>
      </w:r>
      <w:r>
        <w:rPr/>
        <w:t>Menteri</w:t>
      </w:r>
      <w:r>
        <w:rPr>
          <w:spacing w:val="33"/>
        </w:rPr>
        <w:t> </w:t>
      </w:r>
      <w:r>
        <w:rPr/>
        <w:t>Anand</w:t>
      </w:r>
      <w:r>
        <w:rPr>
          <w:spacing w:val="33"/>
        </w:rPr>
        <w:t> </w:t>
      </w:r>
      <w:r>
        <w:rPr/>
        <w:t>juga</w:t>
      </w:r>
      <w:r>
        <w:rPr>
          <w:spacing w:val="38"/>
        </w:rPr>
        <w:t> </w:t>
      </w:r>
      <w:r>
        <w:rPr/>
        <w:t>menegaskan</w:t>
      </w:r>
      <w:r>
        <w:rPr>
          <w:spacing w:val="33"/>
        </w:rPr>
        <w:t> </w:t>
      </w:r>
      <w:r>
        <w:rPr/>
        <w:t>bahwa</w:t>
      </w:r>
      <w:r>
        <w:rPr>
          <w:spacing w:val="33"/>
        </w:rPr>
        <w:t> </w:t>
      </w:r>
      <w:r>
        <w:rPr/>
        <w:t>detasemen</w:t>
      </w:r>
      <w:r>
        <w:rPr>
          <w:spacing w:val="33"/>
        </w:rPr>
        <w:t> </w:t>
      </w:r>
      <w:r>
        <w:rPr/>
        <w:t>tersebut</w:t>
      </w:r>
      <w:r>
        <w:rPr>
          <w:spacing w:val="33"/>
        </w:rPr>
        <w:t> </w:t>
      </w:r>
      <w:r>
        <w:rPr/>
        <w:t>telah</w:t>
      </w:r>
      <w:r>
        <w:rPr>
          <w:spacing w:val="33"/>
        </w:rPr>
        <w:t> </w:t>
      </w:r>
      <w:r>
        <w:rPr/>
        <w:t>mengirimkan</w:t>
      </w:r>
      <w:r>
        <w:rPr>
          <w:spacing w:val="33"/>
        </w:rPr>
        <w:t> </w:t>
      </w:r>
      <w:r>
        <w:rPr/>
        <w:t>lebih</w:t>
      </w:r>
    </w:p>
    <w:p>
      <w:pPr>
        <w:spacing w:after="0"/>
        <w:sectPr>
          <w:pgSz w:w="11910" w:h="16840"/>
          <w:pgMar w:header="724" w:footer="760" w:top="1600" w:bottom="940" w:left="1600" w:right="1580"/>
        </w:sectPr>
      </w:pPr>
    </w:p>
    <w:p>
      <w:pPr>
        <w:pStyle w:val="BodyText"/>
        <w:spacing w:before="80"/>
        <w:ind w:right="118" w:firstLine="0"/>
      </w:pPr>
      <w:r>
        <w:rPr/>
        <w:t>dari empat juta pon kargo – sebagian besar bantuan militer ke Ukraina. Di tanggal 11</w:t>
      </w:r>
      <w:r>
        <w:rPr>
          <w:spacing w:val="1"/>
        </w:rPr>
        <w:t> </w:t>
      </w:r>
      <w:r>
        <w:rPr/>
        <w:t>oktober 2022, tepatnya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Warsawa, Polandia, Menteri</w:t>
      </w:r>
      <w:r>
        <w:rPr>
          <w:spacing w:val="1"/>
        </w:rPr>
        <w:t> </w:t>
      </w:r>
      <w:r>
        <w:rPr/>
        <w:t>Anand mengumumkan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minggu</w:t>
      </w:r>
      <w:r>
        <w:rPr>
          <w:spacing w:val="1"/>
        </w:rPr>
        <w:t> </w:t>
      </w:r>
      <w:r>
        <w:rPr/>
        <w:t>mendatang,</w:t>
      </w:r>
      <w:r>
        <w:rPr>
          <w:spacing w:val="1"/>
        </w:rPr>
        <w:t> </w:t>
      </w:r>
      <w:r>
        <w:rPr/>
        <w:t>Kanada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mengerahkan</w:t>
      </w:r>
      <w:r>
        <w:rPr>
          <w:spacing w:val="1"/>
        </w:rPr>
        <w:t> </w:t>
      </w:r>
      <w:r>
        <w:rPr/>
        <w:t>sekitar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insinyur tempur ke Polandia di bawah Operasi UNIFIER untuk mendukung program</w:t>
      </w:r>
      <w:r>
        <w:rPr>
          <w:spacing w:val="1"/>
        </w:rPr>
        <w:t> </w:t>
      </w:r>
      <w:r>
        <w:rPr/>
        <w:t>pelatihan</w:t>
      </w:r>
      <w:r>
        <w:rPr>
          <w:spacing w:val="1"/>
        </w:rPr>
        <w:t> </w:t>
      </w:r>
      <w:r>
        <w:rPr/>
        <w:t>pencari</w:t>
      </w:r>
      <w:r>
        <w:rPr>
          <w:spacing w:val="1"/>
        </w:rPr>
        <w:t> </w:t>
      </w:r>
      <w:r>
        <w:rPr/>
        <w:t>ranjau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Angkatan</w:t>
      </w:r>
      <w:r>
        <w:rPr>
          <w:spacing w:val="1"/>
        </w:rPr>
        <w:t> </w:t>
      </w:r>
      <w:r>
        <w:rPr/>
        <w:t>Bersenjata</w:t>
      </w:r>
      <w:r>
        <w:rPr>
          <w:spacing w:val="1"/>
        </w:rPr>
        <w:t> </w:t>
      </w:r>
      <w:r>
        <w:rPr/>
        <w:t>Ukraina.</w:t>
      </w:r>
      <w:r>
        <w:rPr>
          <w:spacing w:val="1"/>
        </w:rPr>
        <w:t> </w:t>
      </w:r>
      <w:r>
        <w:rPr/>
        <w:t>Angkatan</w:t>
      </w:r>
      <w:r>
        <w:rPr>
          <w:spacing w:val="1"/>
        </w:rPr>
        <w:t> </w:t>
      </w:r>
      <w:r>
        <w:rPr/>
        <w:t>Bersenjata</w:t>
      </w:r>
      <w:r>
        <w:rPr>
          <w:spacing w:val="1"/>
        </w:rPr>
        <w:t> </w:t>
      </w:r>
      <w:r>
        <w:rPr/>
        <w:t>Kanada (CAF) akan memberikan pelatihan tentang berbagai keterampilan teknik dasar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lanjutan,</w:t>
      </w:r>
      <w:r>
        <w:rPr>
          <w:spacing w:val="1"/>
        </w:rPr>
        <w:t> </w:t>
      </w:r>
      <w:r>
        <w:rPr/>
        <w:t>pengintaian</w:t>
      </w:r>
      <w:r>
        <w:rPr>
          <w:spacing w:val="1"/>
        </w:rPr>
        <w:t> </w:t>
      </w:r>
      <w:r>
        <w:rPr/>
        <w:t>teknik,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peledak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penghancuran,</w:t>
      </w:r>
      <w:r>
        <w:rPr>
          <w:spacing w:val="-1"/>
        </w:rPr>
        <w:t> </w:t>
      </w:r>
      <w:r>
        <w:rPr/>
        <w:t>dan ranjau.</w:t>
      </w:r>
    </w:p>
    <w:p>
      <w:pPr>
        <w:pStyle w:val="BodyText"/>
        <w:ind w:right="119"/>
      </w:pPr>
      <w:r>
        <w:rPr/>
        <w:t>Pada 12 Oktober 2022, Menteri Pertahanan Anita Anand mengumumkan bahwa</w:t>
      </w:r>
      <w:r>
        <w:rPr>
          <w:spacing w:val="1"/>
        </w:rPr>
        <w:t> </w:t>
      </w:r>
      <w:r>
        <w:rPr/>
        <w:t>Kanada akan memberikan lebih dari 47 juta dollar bantuan militer baru yang akan</w:t>
      </w:r>
      <w:r>
        <w:rPr>
          <w:spacing w:val="1"/>
        </w:rPr>
        <w:t> </w:t>
      </w:r>
      <w:r>
        <w:rPr/>
        <w:t>membantu Angkatan Bersenjata Ukraina saat mereka berjuang untuk kedaulatan dan</w:t>
      </w:r>
      <w:r>
        <w:rPr>
          <w:spacing w:val="1"/>
        </w:rPr>
        <w:t> </w:t>
      </w:r>
      <w:r>
        <w:rPr/>
        <w:t>keamanan</w:t>
      </w:r>
      <w:r>
        <w:rPr>
          <w:spacing w:val="-1"/>
        </w:rPr>
        <w:t> </w:t>
      </w:r>
      <w:r>
        <w:rPr/>
        <w:t>Ukraina. Paket bantuan</w:t>
      </w:r>
      <w:r>
        <w:rPr>
          <w:spacing w:val="-6"/>
        </w:rPr>
        <w:t> </w:t>
      </w:r>
      <w:r>
        <w:rPr/>
        <w:t>militer</w:t>
      </w:r>
      <w:r>
        <w:rPr>
          <w:spacing w:val="-4"/>
        </w:rPr>
        <w:t> </w:t>
      </w:r>
      <w:r>
        <w:rPr/>
        <w:t>baru ini</w:t>
      </w:r>
      <w:r>
        <w:rPr>
          <w:spacing w:val="-1"/>
        </w:rPr>
        <w:t> </w:t>
      </w:r>
      <w:r>
        <w:rPr/>
        <w:t>meliputi :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0" w:after="0"/>
        <w:ind w:left="1541" w:right="122" w:hanging="360"/>
        <w:jc w:val="both"/>
        <w:rPr>
          <w:sz w:val="24"/>
        </w:rPr>
      </w:pPr>
      <w:r>
        <w:rPr>
          <w:sz w:val="24"/>
        </w:rPr>
        <w:t>Peralatan senilai $15,2 juta dari inventaris Angkatan Bersenjata Kanada</w:t>
      </w:r>
      <w:r>
        <w:rPr>
          <w:spacing w:val="1"/>
          <w:sz w:val="24"/>
        </w:rPr>
        <w:t> </w:t>
      </w:r>
      <w:r>
        <w:rPr>
          <w:sz w:val="24"/>
        </w:rPr>
        <w:t>(CAF), termasuk peluru artileri standar NATO 155 mm, dan kantong</w:t>
      </w:r>
      <w:r>
        <w:rPr>
          <w:spacing w:val="1"/>
          <w:sz w:val="24"/>
        </w:rPr>
        <w:t> </w:t>
      </w:r>
      <w:r>
        <w:rPr>
          <w:sz w:val="24"/>
        </w:rPr>
        <w:t>muatan yang kompatibel dengan senjata artileri howitzer M777. Kanada</w:t>
      </w:r>
      <w:r>
        <w:rPr>
          <w:spacing w:val="1"/>
          <w:sz w:val="24"/>
        </w:rPr>
        <w:t> </w:t>
      </w:r>
      <w:r>
        <w:rPr>
          <w:sz w:val="24"/>
        </w:rPr>
        <w:t>sebelumnya</w:t>
      </w:r>
      <w:r>
        <w:rPr>
          <w:spacing w:val="1"/>
          <w:sz w:val="24"/>
        </w:rPr>
        <w:t> </w:t>
      </w:r>
      <w:r>
        <w:rPr>
          <w:sz w:val="24"/>
        </w:rPr>
        <w:t>telah</w:t>
      </w:r>
      <w:r>
        <w:rPr>
          <w:spacing w:val="1"/>
          <w:sz w:val="24"/>
        </w:rPr>
        <w:t> </w:t>
      </w:r>
      <w:r>
        <w:rPr>
          <w:sz w:val="24"/>
        </w:rPr>
        <w:t>menyediakan</w:t>
      </w:r>
      <w:r>
        <w:rPr>
          <w:spacing w:val="1"/>
          <w:sz w:val="24"/>
        </w:rPr>
        <w:t> </w:t>
      </w:r>
      <w:r>
        <w:rPr>
          <w:sz w:val="24"/>
        </w:rPr>
        <w:t>senjata</w:t>
      </w:r>
      <w:r>
        <w:rPr>
          <w:spacing w:val="1"/>
          <w:sz w:val="24"/>
        </w:rPr>
        <w:t> </w:t>
      </w:r>
      <w:r>
        <w:rPr>
          <w:sz w:val="24"/>
        </w:rPr>
        <w:t>artileri</w:t>
      </w:r>
      <w:r>
        <w:rPr>
          <w:spacing w:val="1"/>
          <w:sz w:val="24"/>
        </w:rPr>
        <w:t> </w:t>
      </w:r>
      <w:r>
        <w:rPr>
          <w:sz w:val="24"/>
        </w:rPr>
        <w:t>howitzer</w:t>
      </w:r>
      <w:r>
        <w:rPr>
          <w:spacing w:val="1"/>
          <w:sz w:val="24"/>
        </w:rPr>
        <w:t> </w:t>
      </w:r>
      <w:r>
        <w:rPr>
          <w:sz w:val="24"/>
        </w:rPr>
        <w:t>M777</w:t>
      </w:r>
      <w:r>
        <w:rPr>
          <w:spacing w:val="60"/>
          <w:sz w:val="24"/>
        </w:rPr>
        <w:t> </w:t>
      </w:r>
      <w:r>
        <w:rPr>
          <w:sz w:val="24"/>
        </w:rPr>
        <w:t>ke</w:t>
      </w:r>
      <w:r>
        <w:rPr>
          <w:spacing w:val="1"/>
          <w:sz w:val="24"/>
        </w:rPr>
        <w:t> </w:t>
      </w:r>
      <w:r>
        <w:rPr>
          <w:sz w:val="24"/>
        </w:rPr>
        <w:t>Ukraina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melatih</w:t>
      </w:r>
      <w:r>
        <w:rPr>
          <w:spacing w:val="-1"/>
          <w:sz w:val="24"/>
        </w:rPr>
        <w:t> </w:t>
      </w:r>
      <w:r>
        <w:rPr>
          <w:sz w:val="24"/>
        </w:rPr>
        <w:t>personel</w:t>
      </w:r>
      <w:r>
        <w:rPr>
          <w:spacing w:val="-2"/>
          <w:sz w:val="24"/>
        </w:rPr>
        <w:t> </w:t>
      </w:r>
      <w:r>
        <w:rPr>
          <w:sz w:val="24"/>
        </w:rPr>
        <w:t>Ukraina untuk</w:t>
      </w:r>
      <w:r>
        <w:rPr>
          <w:spacing w:val="-1"/>
          <w:sz w:val="24"/>
        </w:rPr>
        <w:t> </w:t>
      </w:r>
      <w:r>
        <w:rPr>
          <w:sz w:val="24"/>
        </w:rPr>
        <w:t>menggunakannya;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1" w:after="0"/>
        <w:ind w:left="1541" w:right="0" w:hanging="360"/>
        <w:jc w:val="both"/>
        <w:rPr>
          <w:sz w:val="24"/>
        </w:rPr>
      </w:pPr>
      <w:r>
        <w:rPr>
          <w:sz w:val="24"/>
        </w:rPr>
        <w:t>Tambahan</w:t>
      </w:r>
      <w:r>
        <w:rPr>
          <w:spacing w:val="-2"/>
          <w:sz w:val="24"/>
        </w:rPr>
        <w:t> </w:t>
      </w:r>
      <w:r>
        <w:rPr>
          <w:sz w:val="24"/>
        </w:rPr>
        <w:t>kamera</w:t>
      </w:r>
      <w:r>
        <w:rPr>
          <w:spacing w:val="-1"/>
          <w:sz w:val="24"/>
        </w:rPr>
        <w:t> </w:t>
      </w:r>
      <w:r>
        <w:rPr>
          <w:sz w:val="24"/>
        </w:rPr>
        <w:t>drone khusus</w:t>
      </w:r>
      <w:r>
        <w:rPr>
          <w:spacing w:val="-4"/>
          <w:sz w:val="24"/>
        </w:rPr>
        <w:t> </w:t>
      </w:r>
      <w:r>
        <w:rPr>
          <w:sz w:val="24"/>
        </w:rPr>
        <w:t>senilai</w:t>
      </w:r>
      <w:r>
        <w:rPr>
          <w:spacing w:val="-2"/>
          <w:sz w:val="24"/>
        </w:rPr>
        <w:t> </w:t>
      </w:r>
      <w:r>
        <w:rPr>
          <w:sz w:val="24"/>
        </w:rPr>
        <w:t>$15,3</w:t>
      </w:r>
      <w:r>
        <w:rPr>
          <w:spacing w:val="-1"/>
          <w:sz w:val="24"/>
        </w:rPr>
        <w:t> </w:t>
      </w:r>
      <w:r>
        <w:rPr>
          <w:sz w:val="24"/>
        </w:rPr>
        <w:t>juta: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0" w:after="0"/>
        <w:ind w:left="1541" w:right="119" w:hanging="360"/>
        <w:jc w:val="both"/>
        <w:rPr>
          <w:sz w:val="24"/>
        </w:rPr>
      </w:pPr>
      <w:r>
        <w:rPr>
          <w:sz w:val="24"/>
        </w:rPr>
        <w:t>Sekitar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juta</w:t>
      </w:r>
      <w:r>
        <w:rPr>
          <w:spacing w:val="1"/>
          <w:sz w:val="24"/>
        </w:rPr>
        <w:t> </w:t>
      </w:r>
      <w:r>
        <w:rPr>
          <w:sz w:val="24"/>
        </w:rPr>
        <w:t>dollar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menyediakan</w:t>
      </w:r>
      <w:r>
        <w:rPr>
          <w:spacing w:val="1"/>
          <w:sz w:val="24"/>
        </w:rPr>
        <w:t> </w:t>
      </w:r>
      <w:r>
        <w:rPr>
          <w:sz w:val="24"/>
        </w:rPr>
        <w:t>layanan</w:t>
      </w:r>
      <w:r>
        <w:rPr>
          <w:spacing w:val="1"/>
          <w:sz w:val="24"/>
        </w:rPr>
        <w:t> </w:t>
      </w:r>
      <w:r>
        <w:rPr>
          <w:sz w:val="24"/>
        </w:rPr>
        <w:t>komunikasi</w:t>
      </w:r>
      <w:r>
        <w:rPr>
          <w:spacing w:val="1"/>
          <w:sz w:val="24"/>
        </w:rPr>
        <w:t> </w:t>
      </w:r>
      <w:r>
        <w:rPr>
          <w:sz w:val="24"/>
        </w:rPr>
        <w:t>satelit</w:t>
      </w:r>
      <w:r>
        <w:rPr>
          <w:spacing w:val="1"/>
          <w:sz w:val="24"/>
        </w:rPr>
        <w:t> </w:t>
      </w:r>
      <w:r>
        <w:rPr>
          <w:sz w:val="24"/>
        </w:rPr>
        <w:t>kepada</w:t>
      </w:r>
      <w:r>
        <w:rPr>
          <w:spacing w:val="1"/>
          <w:sz w:val="24"/>
        </w:rPr>
        <w:t> </w:t>
      </w:r>
      <w:r>
        <w:rPr>
          <w:sz w:val="24"/>
        </w:rPr>
        <w:t>mitra</w:t>
      </w:r>
      <w:r>
        <w:rPr>
          <w:spacing w:val="1"/>
          <w:sz w:val="24"/>
        </w:rPr>
        <w:t> </w:t>
      </w:r>
      <w:r>
        <w:rPr>
          <w:sz w:val="24"/>
        </w:rPr>
        <w:t>pemerintah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non-pemerintah</w:t>
      </w:r>
      <w:r>
        <w:rPr>
          <w:spacing w:val="1"/>
          <w:sz w:val="24"/>
        </w:rPr>
        <w:t> </w:t>
      </w:r>
      <w:r>
        <w:rPr>
          <w:sz w:val="24"/>
        </w:rPr>
        <w:t>Ukraina,</w:t>
      </w:r>
      <w:r>
        <w:rPr>
          <w:spacing w:val="1"/>
          <w:sz w:val="24"/>
        </w:rPr>
        <w:t> </w:t>
      </w:r>
      <w:r>
        <w:rPr>
          <w:sz w:val="24"/>
        </w:rPr>
        <w:t>termasuk</w:t>
      </w:r>
      <w:r>
        <w:rPr>
          <w:spacing w:val="1"/>
          <w:sz w:val="24"/>
        </w:rPr>
        <w:t> </w:t>
      </w:r>
      <w:r>
        <w:rPr>
          <w:sz w:val="24"/>
        </w:rPr>
        <w:t>infrastruktur</w:t>
      </w:r>
      <w:r>
        <w:rPr>
          <w:spacing w:val="1"/>
          <w:sz w:val="24"/>
        </w:rPr>
        <w:t> </w:t>
      </w:r>
      <w:r>
        <w:rPr>
          <w:sz w:val="24"/>
        </w:rPr>
        <w:t>penting,</w:t>
      </w:r>
      <w:r>
        <w:rPr>
          <w:spacing w:val="1"/>
          <w:sz w:val="24"/>
        </w:rPr>
        <w:t> </w:t>
      </w:r>
      <w:r>
        <w:rPr>
          <w:sz w:val="24"/>
        </w:rPr>
        <w:t>melalui</w:t>
      </w:r>
      <w:r>
        <w:rPr>
          <w:spacing w:val="1"/>
          <w:sz w:val="24"/>
        </w:rPr>
        <w:t> </w:t>
      </w:r>
      <w:r>
        <w:rPr>
          <w:sz w:val="24"/>
        </w:rPr>
        <w:t>proyek</w:t>
      </w:r>
      <w:r>
        <w:rPr>
          <w:spacing w:val="1"/>
          <w:sz w:val="24"/>
        </w:rPr>
        <w:t> </w:t>
      </w:r>
      <w:r>
        <w:rPr>
          <w:sz w:val="24"/>
        </w:rPr>
        <w:t>bersama</w:t>
      </w:r>
      <w:r>
        <w:rPr>
          <w:spacing w:val="1"/>
          <w:sz w:val="24"/>
        </w:rPr>
        <w:t> </w:t>
      </w:r>
      <w:r>
        <w:rPr>
          <w:sz w:val="24"/>
        </w:rPr>
        <w:t>antara</w:t>
      </w:r>
      <w:r>
        <w:rPr>
          <w:spacing w:val="1"/>
          <w:sz w:val="24"/>
        </w:rPr>
        <w:t> </w:t>
      </w:r>
      <w:r>
        <w:rPr>
          <w:sz w:val="24"/>
        </w:rPr>
        <w:t>DND/CAF,</w:t>
      </w:r>
      <w:r>
        <w:rPr>
          <w:spacing w:val="1"/>
          <w:sz w:val="24"/>
        </w:rPr>
        <w:t> </w:t>
      </w:r>
      <w:r>
        <w:rPr>
          <w:i/>
          <w:sz w:val="24"/>
        </w:rPr>
        <w:t>Communications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Security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Establishment</w:t>
      </w:r>
      <w:r>
        <w:rPr>
          <w:sz w:val="24"/>
        </w:rPr>
        <w:t>,</w:t>
      </w:r>
      <w:r>
        <w:rPr>
          <w:spacing w:val="-6"/>
          <w:sz w:val="24"/>
        </w:rPr>
        <w:t> </w:t>
      </w:r>
      <w:r>
        <w:rPr>
          <w:sz w:val="24"/>
        </w:rPr>
        <w:t>dan Telesat; dan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0" w:after="0"/>
        <w:ind w:left="1541" w:right="116" w:hanging="360"/>
        <w:jc w:val="both"/>
        <w:rPr>
          <w:sz w:val="24"/>
        </w:rPr>
      </w:pPr>
      <w:r>
        <w:rPr>
          <w:sz w:val="24"/>
        </w:rPr>
        <w:t>400.000 lembar pakaian musim dingin dengan total $15 juta. Peralatan</w:t>
      </w:r>
      <w:r>
        <w:rPr>
          <w:spacing w:val="1"/>
          <w:sz w:val="24"/>
        </w:rPr>
        <w:t> </w:t>
      </w:r>
      <w:r>
        <w:rPr>
          <w:sz w:val="24"/>
        </w:rPr>
        <w:t>musim dingin yang kritis ini meliputi jaket, celana, sepatu bot, sarung</w:t>
      </w:r>
      <w:r>
        <w:rPr>
          <w:spacing w:val="1"/>
          <w:sz w:val="24"/>
        </w:rPr>
        <w:t> </w:t>
      </w:r>
      <w:r>
        <w:rPr>
          <w:sz w:val="24"/>
        </w:rPr>
        <w:t>tangan,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parka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bersumber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perusahaan</w:t>
      </w:r>
      <w:r>
        <w:rPr>
          <w:spacing w:val="1"/>
          <w:sz w:val="24"/>
        </w:rPr>
        <w:t> </w:t>
      </w:r>
      <w:r>
        <w:rPr>
          <w:sz w:val="24"/>
        </w:rPr>
        <w:t>Kanada</w:t>
      </w:r>
      <w:r>
        <w:rPr>
          <w:spacing w:val="1"/>
          <w:sz w:val="24"/>
        </w:rPr>
        <w:t> </w:t>
      </w:r>
      <w:r>
        <w:rPr>
          <w:sz w:val="24"/>
        </w:rPr>
        <w:t>melalui</w:t>
      </w:r>
      <w:r>
        <w:rPr>
          <w:spacing w:val="1"/>
          <w:sz w:val="24"/>
        </w:rPr>
        <w:t> </w:t>
      </w:r>
      <w:r>
        <w:rPr>
          <w:sz w:val="24"/>
        </w:rPr>
        <w:t>Perusahaan Komersial Kanada. 100.000 buah tambahan akan berasal dari</w:t>
      </w:r>
      <w:r>
        <w:rPr>
          <w:spacing w:val="-57"/>
          <w:sz w:val="24"/>
        </w:rPr>
        <w:t> </w:t>
      </w:r>
      <w:r>
        <w:rPr>
          <w:sz w:val="24"/>
        </w:rPr>
        <w:t>inventaris</w:t>
      </w:r>
      <w:r>
        <w:rPr>
          <w:spacing w:val="-3"/>
          <w:sz w:val="24"/>
        </w:rPr>
        <w:t> </w:t>
      </w:r>
      <w:r>
        <w:rPr>
          <w:sz w:val="24"/>
        </w:rPr>
        <w:t>CAF.</w:t>
      </w:r>
    </w:p>
    <w:p>
      <w:pPr>
        <w:pStyle w:val="BodyText"/>
        <w:spacing w:before="1"/>
        <w:ind w:right="119" w:firstLine="0"/>
      </w:pPr>
      <w:r>
        <w:rPr/>
        <w:t>Pada 3 november 2022, sekitar 40 Insinyur Tempur dari 1 Resimen Insinyur Tempur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berbasis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CFB</w:t>
      </w:r>
      <w:r>
        <w:rPr>
          <w:spacing w:val="1"/>
        </w:rPr>
        <w:t> </w:t>
      </w:r>
      <w:r>
        <w:rPr/>
        <w:t>Edmonton</w:t>
      </w:r>
      <w:r>
        <w:rPr>
          <w:spacing w:val="1"/>
        </w:rPr>
        <w:t> </w:t>
      </w:r>
      <w:r>
        <w:rPr/>
        <w:t>berangkat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Polandia.</w:t>
      </w:r>
      <w:r>
        <w:rPr>
          <w:spacing w:val="1"/>
        </w:rPr>
        <w:t> </w:t>
      </w:r>
      <w:r>
        <w:rPr/>
        <w:t>Tentara</w:t>
      </w:r>
      <w:r>
        <w:rPr>
          <w:spacing w:val="1"/>
        </w:rPr>
        <w:t> </w:t>
      </w:r>
      <w:r>
        <w:rPr/>
        <w:t>Kanada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akan</w:t>
      </w:r>
      <w:r>
        <w:rPr>
          <w:spacing w:val="-57"/>
        </w:rPr>
        <w:t> </w:t>
      </w:r>
      <w:r>
        <w:rPr/>
        <w:t>melatih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snappers</w:t>
      </w:r>
      <w:r>
        <w:rPr>
          <w:spacing w:val="1"/>
        </w:rPr>
        <w:t> </w:t>
      </w:r>
      <w:r>
        <w:rPr/>
        <w:t>Ukraina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keterampilan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lanjutan,</w:t>
      </w:r>
      <w:r>
        <w:rPr>
          <w:spacing w:val="1"/>
        </w:rPr>
        <w:t> </w:t>
      </w:r>
      <w:r>
        <w:rPr/>
        <w:t>pengintaian</w:t>
      </w:r>
      <w:r>
        <w:rPr>
          <w:spacing w:val="1"/>
        </w:rPr>
        <w:t> </w:t>
      </w:r>
      <w:r>
        <w:rPr/>
        <w:t>teknik,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peledak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penghancuran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pembersihan ranjau, yang dimulai pada akhir November. Tanggal 14 november pada</w:t>
      </w:r>
      <w:r>
        <w:rPr>
          <w:spacing w:val="1"/>
        </w:rPr>
        <w:t> </w:t>
      </w:r>
      <w:r>
        <w:rPr/>
        <w:t>KTT G20 di Bali, Indonesia, Perdana Menteri, Justin Trudeau, mengumumkan bahwa</w:t>
      </w:r>
      <w:r>
        <w:rPr>
          <w:spacing w:val="1"/>
        </w:rPr>
        <w:t> </w:t>
      </w:r>
      <w:r>
        <w:rPr/>
        <w:t>Kanada akan memberikan $500 juta bantuan militer tambahan untuk Ukraina, untuk</w:t>
      </w:r>
      <w:r>
        <w:rPr>
          <w:spacing w:val="1"/>
        </w:rPr>
        <w:t> </w:t>
      </w:r>
      <w:r>
        <w:rPr/>
        <w:t>membantu Angkatan Bersenjata Ukraina dalam mempertahankan negara mereka dari</w:t>
      </w:r>
      <w:r>
        <w:rPr>
          <w:spacing w:val="1"/>
        </w:rPr>
        <w:t> </w:t>
      </w:r>
      <w:r>
        <w:rPr/>
        <w:t>invasi Rusia yang brutal dan tidak dapat dibenarkan. Komitmen ini didasarkan pada</w:t>
      </w:r>
      <w:r>
        <w:rPr>
          <w:spacing w:val="1"/>
        </w:rPr>
        <w:t> </w:t>
      </w:r>
      <w:r>
        <w:rPr/>
        <w:t>bantuan militer sebesar $500 juta untuk Ukraina yang diumumkan pada Anggaran 2022</w:t>
      </w:r>
      <w:r>
        <w:rPr>
          <w:spacing w:val="1"/>
        </w:rPr>
        <w:t> </w:t>
      </w:r>
      <w:r>
        <w:rPr/>
        <w:t>dan akan digunakan untuk militer, pengawasan, dan peralatan komunikasi, bahan bakar,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pasokan medis.</w:t>
      </w:r>
    </w:p>
    <w:p>
      <w:pPr>
        <w:pStyle w:val="BodyText"/>
        <w:spacing w:before="1"/>
        <w:ind w:right="124"/>
      </w:pPr>
      <w:r>
        <w:rPr/>
        <w:t>Tanggal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November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pertemuan</w:t>
      </w:r>
      <w:r>
        <w:rPr>
          <w:spacing w:val="1"/>
        </w:rPr>
        <w:t> </w:t>
      </w:r>
      <w:r>
        <w:rPr/>
        <w:t>virtual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Kontak</w:t>
      </w:r>
      <w:r>
        <w:rPr>
          <w:spacing w:val="1"/>
        </w:rPr>
        <w:t> </w:t>
      </w:r>
      <w:r>
        <w:rPr/>
        <w:t>Pertahanan Ukraina (UDCG), Menteri Pertahanan Anita Anand mengumumkan rincian</w:t>
      </w:r>
      <w:r>
        <w:rPr>
          <w:spacing w:val="1"/>
        </w:rPr>
        <w:t> </w:t>
      </w:r>
      <w:r>
        <w:rPr/>
        <w:t>tahap</w:t>
      </w:r>
      <w:r>
        <w:rPr>
          <w:spacing w:val="1"/>
        </w:rPr>
        <w:t> </w:t>
      </w:r>
      <w:r>
        <w:rPr/>
        <w:t>dukungan</w:t>
      </w:r>
      <w:r>
        <w:rPr>
          <w:spacing w:val="1"/>
        </w:rPr>
        <w:t> </w:t>
      </w:r>
      <w:r>
        <w:rPr/>
        <w:t>militer</w:t>
      </w:r>
      <w:r>
        <w:rPr>
          <w:spacing w:val="1"/>
        </w:rPr>
        <w:t> </w:t>
      </w:r>
      <w:r>
        <w:rPr/>
        <w:t>terbaru</w:t>
      </w:r>
      <w:r>
        <w:rPr>
          <w:spacing w:val="1"/>
        </w:rPr>
        <w:t> </w:t>
      </w:r>
      <w:r>
        <w:rPr/>
        <w:t>Kanada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Ukraina.</w:t>
      </w:r>
      <w:r>
        <w:rPr>
          <w:spacing w:val="1"/>
        </w:rPr>
        <w:t> </w:t>
      </w:r>
      <w:r>
        <w:rPr/>
        <w:t>Kanada</w:t>
      </w:r>
      <w:r>
        <w:rPr>
          <w:spacing w:val="1"/>
        </w:rPr>
        <w:t> </w:t>
      </w:r>
      <w:r>
        <w:rPr/>
        <w:t>akan</w:t>
      </w:r>
      <w:r>
        <w:rPr>
          <w:spacing w:val="60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sekitar</w:t>
      </w:r>
      <w:r>
        <w:rPr>
          <w:spacing w:val="-1"/>
        </w:rPr>
        <w:t> </w:t>
      </w:r>
      <w:r>
        <w:rPr/>
        <w:t>34</w:t>
      </w:r>
      <w:r>
        <w:rPr>
          <w:spacing w:val="-1"/>
        </w:rPr>
        <w:t> </w:t>
      </w:r>
      <w:r>
        <w:rPr/>
        <w:t>juta dollar bantuan</w:t>
      </w:r>
      <w:r>
        <w:rPr>
          <w:spacing w:val="-6"/>
        </w:rPr>
        <w:t> </w:t>
      </w:r>
      <w:r>
        <w:rPr/>
        <w:t>militer</w:t>
      </w:r>
      <w:r>
        <w:rPr>
          <w:spacing w:val="-4"/>
        </w:rPr>
        <w:t> </w:t>
      </w:r>
      <w:r>
        <w:rPr/>
        <w:t>tambahan</w:t>
      </w:r>
      <w:r>
        <w:rPr>
          <w:spacing w:val="-1"/>
        </w:rPr>
        <w:t> </w:t>
      </w:r>
      <w:r>
        <w:rPr/>
        <w:t>ke Ukraina.</w:t>
      </w:r>
      <w:r>
        <w:rPr>
          <w:spacing w:val="-1"/>
        </w:rPr>
        <w:t> </w:t>
      </w:r>
      <w:r>
        <w:rPr/>
        <w:t>Ini termasuk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40" w:lineRule="auto" w:before="0" w:after="0"/>
        <w:ind w:left="1528" w:right="129" w:hanging="360"/>
        <w:jc w:val="both"/>
        <w:rPr>
          <w:sz w:val="24"/>
        </w:rPr>
      </w:pPr>
      <w:r>
        <w:rPr>
          <w:sz w:val="24"/>
        </w:rPr>
        <w:t>Sekitar 5 juta dollar untuk terus memberikan citra satelit penting kepada</w:t>
      </w:r>
      <w:r>
        <w:rPr>
          <w:spacing w:val="1"/>
          <w:sz w:val="24"/>
        </w:rPr>
        <w:t> </w:t>
      </w:r>
      <w:r>
        <w:rPr>
          <w:sz w:val="24"/>
        </w:rPr>
        <w:t>Angkatan</w:t>
      </w:r>
      <w:r>
        <w:rPr>
          <w:spacing w:val="-1"/>
          <w:sz w:val="24"/>
        </w:rPr>
        <w:t> </w:t>
      </w:r>
      <w:r>
        <w:rPr>
          <w:sz w:val="24"/>
        </w:rPr>
        <w:t>Bersenjata</w:t>
      </w:r>
      <w:r>
        <w:rPr>
          <w:spacing w:val="1"/>
          <w:sz w:val="24"/>
        </w:rPr>
        <w:t> </w:t>
      </w:r>
      <w:r>
        <w:rPr>
          <w:sz w:val="24"/>
        </w:rPr>
        <w:t>Ukraina (AFU);</w:t>
      </w: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40" w:lineRule="auto" w:before="0" w:after="0"/>
        <w:ind w:left="1529" w:right="0" w:hanging="361"/>
        <w:jc w:val="both"/>
        <w:rPr>
          <w:sz w:val="24"/>
        </w:rPr>
      </w:pPr>
      <w:r>
        <w:rPr>
          <w:sz w:val="24"/>
        </w:rPr>
        <w:t>dari</w:t>
      </w:r>
      <w:r>
        <w:rPr>
          <w:spacing w:val="-2"/>
          <w:sz w:val="24"/>
        </w:rPr>
        <w:t> </w:t>
      </w:r>
      <w:r>
        <w:rPr>
          <w:sz w:val="24"/>
        </w:rPr>
        <w:t>18</w:t>
      </w:r>
      <w:r>
        <w:rPr>
          <w:spacing w:val="-2"/>
          <w:sz w:val="24"/>
        </w:rPr>
        <w:t> </w:t>
      </w:r>
      <w:r>
        <w:rPr>
          <w:sz w:val="24"/>
        </w:rPr>
        <w:t>juta</w:t>
      </w:r>
      <w:r>
        <w:rPr>
          <w:spacing w:val="-1"/>
          <w:sz w:val="24"/>
        </w:rPr>
        <w:t> </w:t>
      </w:r>
      <w:r>
        <w:rPr>
          <w:sz w:val="24"/>
        </w:rPr>
        <w:t>dollar</w:t>
      </w:r>
      <w:r>
        <w:rPr>
          <w:spacing w:val="-2"/>
          <w:sz w:val="24"/>
        </w:rPr>
        <w:t> </w:t>
      </w:r>
      <w:r>
        <w:rPr>
          <w:sz w:val="24"/>
        </w:rPr>
        <w:t>untuk</w:t>
      </w:r>
      <w:r>
        <w:rPr>
          <w:spacing w:val="-2"/>
          <w:sz w:val="24"/>
        </w:rPr>
        <w:t> </w:t>
      </w:r>
      <w:r>
        <w:rPr>
          <w:sz w:val="24"/>
        </w:rPr>
        <w:t>tambahan</w:t>
      </w:r>
      <w:r>
        <w:rPr>
          <w:spacing w:val="-2"/>
          <w:sz w:val="24"/>
        </w:rPr>
        <w:t> </w:t>
      </w:r>
      <w:r>
        <w:rPr>
          <w:sz w:val="24"/>
        </w:rPr>
        <w:t>kamera</w:t>
      </w:r>
      <w:r>
        <w:rPr>
          <w:spacing w:val="-5"/>
          <w:sz w:val="24"/>
        </w:rPr>
        <w:t> </w:t>
      </w:r>
      <w:r>
        <w:rPr>
          <w:sz w:val="24"/>
        </w:rPr>
        <w:t>drone</w:t>
      </w:r>
      <w:r>
        <w:rPr>
          <w:spacing w:val="-1"/>
          <w:sz w:val="24"/>
        </w:rPr>
        <w:t> </w:t>
      </w:r>
      <w:r>
        <w:rPr>
          <w:sz w:val="24"/>
        </w:rPr>
        <w:t>beresolusi</w:t>
      </w:r>
      <w:r>
        <w:rPr>
          <w:spacing w:val="-2"/>
          <w:sz w:val="24"/>
        </w:rPr>
        <w:t> </w:t>
      </w:r>
      <w:r>
        <w:rPr>
          <w:sz w:val="24"/>
        </w:rPr>
        <w:t>tinggi;</w:t>
      </w:r>
      <w:r>
        <w:rPr>
          <w:spacing w:val="-2"/>
          <w:sz w:val="24"/>
        </w:rPr>
        <w:t> </w:t>
      </w:r>
      <w:r>
        <w:rPr>
          <w:sz w:val="24"/>
        </w:rPr>
        <w:t>dan</w:t>
      </w: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40" w:lineRule="auto" w:before="0" w:after="0"/>
        <w:ind w:left="1528" w:right="127" w:hanging="360"/>
        <w:jc w:val="both"/>
        <w:rPr>
          <w:sz w:val="24"/>
        </w:rPr>
      </w:pPr>
      <w:r>
        <w:rPr>
          <w:sz w:val="24"/>
        </w:rPr>
        <w:t>hingga 10 juta dollar untuk menyediakan perlengkapan musim dingin</w:t>
      </w:r>
      <w:r>
        <w:rPr>
          <w:spacing w:val="1"/>
          <w:sz w:val="24"/>
        </w:rPr>
        <w:t> </w:t>
      </w:r>
      <w:r>
        <w:rPr>
          <w:sz w:val="24"/>
        </w:rPr>
        <w:t>tambahan</w:t>
      </w:r>
      <w:r>
        <w:rPr>
          <w:spacing w:val="40"/>
          <w:sz w:val="24"/>
        </w:rPr>
        <w:t> </w:t>
      </w:r>
      <w:r>
        <w:rPr>
          <w:sz w:val="24"/>
        </w:rPr>
        <w:t>guna</w:t>
      </w:r>
      <w:r>
        <w:rPr>
          <w:spacing w:val="41"/>
          <w:sz w:val="24"/>
        </w:rPr>
        <w:t> </w:t>
      </w:r>
      <w:r>
        <w:rPr>
          <w:sz w:val="24"/>
        </w:rPr>
        <w:t>mendukung</w:t>
      </w:r>
      <w:r>
        <w:rPr>
          <w:spacing w:val="41"/>
          <w:sz w:val="24"/>
        </w:rPr>
        <w:t> </w:t>
      </w:r>
      <w:r>
        <w:rPr>
          <w:sz w:val="24"/>
        </w:rPr>
        <w:t>AFU,</w:t>
      </w:r>
      <w:r>
        <w:rPr>
          <w:spacing w:val="40"/>
          <w:sz w:val="24"/>
        </w:rPr>
        <w:t> </w:t>
      </w:r>
      <w:r>
        <w:rPr>
          <w:sz w:val="24"/>
        </w:rPr>
        <w:t>termasuk</w:t>
      </w:r>
      <w:r>
        <w:rPr>
          <w:spacing w:val="41"/>
          <w:sz w:val="24"/>
        </w:rPr>
        <w:t> </w:t>
      </w:r>
      <w:r>
        <w:rPr>
          <w:sz w:val="24"/>
        </w:rPr>
        <w:t>pemanas</w:t>
      </w:r>
      <w:r>
        <w:rPr>
          <w:spacing w:val="39"/>
          <w:sz w:val="24"/>
        </w:rPr>
        <w:t> </w:t>
      </w:r>
      <w:r>
        <w:rPr>
          <w:sz w:val="24"/>
        </w:rPr>
        <w:t>portabel,</w:t>
      </w:r>
      <w:r>
        <w:rPr>
          <w:spacing w:val="41"/>
          <w:sz w:val="24"/>
        </w:rPr>
        <w:t> </w:t>
      </w:r>
      <w:r>
        <w:rPr>
          <w:sz w:val="24"/>
        </w:rPr>
        <w:t>selimut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21" w:footer="754" w:top="1600" w:bottom="940" w:left="1600" w:right="1580"/>
        </w:sectPr>
      </w:pPr>
    </w:p>
    <w:p>
      <w:pPr>
        <w:pStyle w:val="BodyText"/>
        <w:spacing w:before="80"/>
        <w:ind w:left="1528" w:right="130" w:firstLine="0"/>
      </w:pPr>
      <w:r>
        <w:rPr/>
        <w:t>termal,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kantong</w:t>
      </w:r>
      <w:r>
        <w:rPr>
          <w:spacing w:val="1"/>
        </w:rPr>
        <w:t> </w:t>
      </w:r>
      <w:r>
        <w:rPr/>
        <w:t>tidur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bersumber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Kanada</w:t>
      </w:r>
      <w:r>
        <w:rPr>
          <w:spacing w:val="1"/>
        </w:rPr>
        <w:t> </w:t>
      </w:r>
      <w:r>
        <w:rPr/>
        <w:t>melalui</w:t>
      </w:r>
      <w:r>
        <w:rPr>
          <w:spacing w:val="-1"/>
        </w:rPr>
        <w:t> </w:t>
      </w:r>
      <w:r>
        <w:rPr/>
        <w:t>Korporasi komersial Kanada.</w:t>
      </w:r>
    </w:p>
    <w:p>
      <w:pPr>
        <w:pStyle w:val="BodyText"/>
        <w:ind w:right="128"/>
      </w:pPr>
      <w:r>
        <w:rPr/>
        <w:t>Menteri</w:t>
      </w:r>
      <w:r>
        <w:rPr>
          <w:spacing w:val="1"/>
        </w:rPr>
        <w:t> </w:t>
      </w:r>
      <w:r>
        <w:rPr/>
        <w:t>Anand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menyoroti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Kanada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memperpanjang</w:t>
      </w:r>
      <w:r>
        <w:rPr>
          <w:spacing w:val="1"/>
        </w:rPr>
        <w:t> </w:t>
      </w:r>
      <w:r>
        <w:rPr/>
        <w:t>misi</w:t>
      </w:r>
      <w:r>
        <w:rPr>
          <w:spacing w:val="1"/>
        </w:rPr>
        <w:t> </w:t>
      </w:r>
      <w:r>
        <w:rPr/>
        <w:t>pelatihannya di Inggris Raya di bawah</w:t>
      </w:r>
      <w:r>
        <w:rPr>
          <w:spacing w:val="1"/>
        </w:rPr>
        <w:t> </w:t>
      </w:r>
      <w:r>
        <w:rPr/>
        <w:t>Operasi UNIFIER hingga akhir tahun 2023</w:t>
      </w:r>
      <w:r>
        <w:rPr>
          <w:spacing w:val="1"/>
        </w:rPr>
        <w:t> </w:t>
      </w:r>
      <w:r>
        <w:rPr/>
        <w:t>(Government</w:t>
      </w:r>
      <w:r>
        <w:rPr>
          <w:spacing w:val="-1"/>
        </w:rPr>
        <w:t> </w:t>
      </w:r>
      <w:r>
        <w:rPr/>
        <w:t>of Canada, 2023).</w:t>
      </w:r>
    </w:p>
    <w:p>
      <w:pPr>
        <w:pStyle w:val="Heading1"/>
        <w:spacing w:before="3"/>
        <w:ind w:left="821"/>
      </w:pPr>
      <w:r>
        <w:rPr/>
        <w:t>Bantuan</w:t>
      </w:r>
      <w:r>
        <w:rPr>
          <w:spacing w:val="-5"/>
        </w:rPr>
        <w:t> </w:t>
      </w:r>
      <w:r>
        <w:rPr/>
        <w:t>Non</w:t>
      </w:r>
      <w:r>
        <w:rPr>
          <w:spacing w:val="-5"/>
        </w:rPr>
        <w:t> </w:t>
      </w:r>
      <w:r>
        <w:rPr/>
        <w:t>Militer</w:t>
      </w:r>
      <w:r>
        <w:rPr>
          <w:spacing w:val="-1"/>
        </w:rPr>
        <w:t> </w:t>
      </w:r>
      <w:r>
        <w:rPr/>
        <w:t>Kanada</w:t>
      </w:r>
    </w:p>
    <w:p>
      <w:pPr>
        <w:pStyle w:val="BodyText"/>
        <w:ind w:right="115"/>
      </w:pPr>
      <w:r>
        <w:rPr/>
        <w:t>Kanada memberikan bantuan terhadap Ukraina untuk menghadapi Rusia serta</w:t>
      </w:r>
      <w:r>
        <w:rPr>
          <w:spacing w:val="1"/>
        </w:rPr>
        <w:t> </w:t>
      </w:r>
      <w:r>
        <w:rPr/>
        <w:t>untuk memperbaiki kehancuran yang terjadi akibat konflik antara Ukraina dan Rusia.</w:t>
      </w:r>
      <w:r>
        <w:rPr>
          <w:spacing w:val="1"/>
        </w:rPr>
        <w:t> </w:t>
      </w:r>
      <w:r>
        <w:rPr/>
        <w:t>Tidak hanya bantuan militer, Kanada juga memberikan bantuan Non Militer kepada</w:t>
      </w:r>
      <w:r>
        <w:rPr>
          <w:spacing w:val="1"/>
        </w:rPr>
        <w:t> </w:t>
      </w:r>
      <w:r>
        <w:rPr/>
        <w:t>Ukraina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memperbaiki</w:t>
      </w:r>
      <w:r>
        <w:rPr>
          <w:spacing w:val="1"/>
        </w:rPr>
        <w:t> </w:t>
      </w:r>
      <w:r>
        <w:rPr/>
        <w:t>infrastruktur,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terdampak</w:t>
      </w:r>
      <w:r>
        <w:rPr>
          <w:spacing w:val="1"/>
        </w:rPr>
        <w:t> </w:t>
      </w:r>
      <w:r>
        <w:rPr/>
        <w:t>Konflik. Pada bulan Desember 2022, Kanada memberi bantuan 115 juta dollar kepada</w:t>
      </w:r>
      <w:r>
        <w:rPr>
          <w:spacing w:val="1"/>
        </w:rPr>
        <w:t> </w:t>
      </w:r>
      <w:r>
        <w:rPr/>
        <w:t>Ukraina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membangun</w:t>
      </w:r>
      <w:r>
        <w:rPr>
          <w:spacing w:val="1"/>
        </w:rPr>
        <w:t> </w:t>
      </w:r>
      <w:r>
        <w:rPr/>
        <w:t>kembali</w:t>
      </w:r>
      <w:r>
        <w:rPr>
          <w:spacing w:val="1"/>
        </w:rPr>
        <w:t> </w:t>
      </w:r>
      <w:r>
        <w:rPr/>
        <w:t>infrastruktur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rusak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serangan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 oleh Rusia. Pembangunan tersebut berupa infrastruktur listrik dan air bersih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Ukraina.</w:t>
      </w:r>
      <w:r>
        <w:rPr>
          <w:spacing w:val="1"/>
        </w:rPr>
        <w:t> </w:t>
      </w:r>
      <w:r>
        <w:rPr/>
        <w:t>Menteri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Kanada,</w:t>
      </w:r>
      <w:r>
        <w:rPr>
          <w:spacing w:val="1"/>
        </w:rPr>
        <w:t> </w:t>
      </w:r>
      <w:r>
        <w:rPr/>
        <w:t>Chrystia</w:t>
      </w:r>
      <w:r>
        <w:rPr>
          <w:spacing w:val="1"/>
        </w:rPr>
        <w:t> </w:t>
      </w:r>
      <w:r>
        <w:rPr/>
        <w:t>Freeland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menghadiri International Pledging Conference di Paris mengatakan bahwa Pemerintah</w:t>
      </w:r>
      <w:r>
        <w:rPr>
          <w:spacing w:val="1"/>
        </w:rPr>
        <w:t> </w:t>
      </w:r>
      <w:r>
        <w:rPr/>
        <w:t>Kanada</w:t>
      </w:r>
      <w:r>
        <w:rPr>
          <w:spacing w:val="1"/>
        </w:rPr>
        <w:t> </w:t>
      </w:r>
      <w:r>
        <w:rPr/>
        <w:t>berkomitmen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membangun</w:t>
      </w:r>
      <w:r>
        <w:rPr>
          <w:spacing w:val="1"/>
        </w:rPr>
        <w:t> </w:t>
      </w:r>
      <w:r>
        <w:rPr/>
        <w:t>negara-negara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dilanda</w:t>
      </w:r>
      <w:r>
        <w:rPr>
          <w:spacing w:val="1"/>
        </w:rPr>
        <w:t> </w:t>
      </w:r>
      <w:r>
        <w:rPr/>
        <w:t>perang,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satunya adalah Ukraina.</w:t>
      </w:r>
    </w:p>
    <w:p>
      <w:pPr>
        <w:pStyle w:val="BodyText"/>
        <w:ind w:right="119"/>
      </w:pPr>
      <w:r>
        <w:rPr/>
        <w:t>Dana bantuan tersebut berasal dari pendapatan tarif yang dikenakan atas impor</w:t>
      </w:r>
      <w:r>
        <w:rPr>
          <w:spacing w:val="1"/>
        </w:rPr>
        <w:t> </w:t>
      </w:r>
      <w:r>
        <w:rPr/>
        <w:t>barang Rusia. Pemerintah Kanada mencabut status “negara yang disukai” dari Rusia.</w:t>
      </w:r>
      <w:r>
        <w:rPr>
          <w:spacing w:val="1"/>
        </w:rPr>
        <w:t> </w:t>
      </w:r>
      <w:r>
        <w:rPr/>
        <w:t>Tanpa status tersebut, yang umumnya diberikan oleh negara-negara WTO satu sama</w:t>
      </w:r>
      <w:r>
        <w:rPr>
          <w:spacing w:val="1"/>
        </w:rPr>
        <w:t> </w:t>
      </w:r>
      <w:r>
        <w:rPr/>
        <w:t>lain, barang apapun</w:t>
      </w:r>
      <w:r>
        <w:rPr>
          <w:spacing w:val="60"/>
        </w:rPr>
        <w:t> </w:t>
      </w:r>
      <w:r>
        <w:rPr/>
        <w:t>yang diimpor ke Kanada dari negara-negara tersebut membayar</w:t>
      </w:r>
      <w:r>
        <w:rPr>
          <w:spacing w:val="1"/>
        </w:rPr>
        <w:t> </w:t>
      </w:r>
      <w:r>
        <w:rPr/>
        <w:t>tarif</w:t>
      </w:r>
      <w:r>
        <w:rPr>
          <w:spacing w:val="1"/>
        </w:rPr>
        <w:t> </w:t>
      </w:r>
      <w:r>
        <w:rPr/>
        <w:t>35%.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terakhir,</w:t>
      </w:r>
      <w:r>
        <w:rPr>
          <w:spacing w:val="1"/>
        </w:rPr>
        <w:t> </w:t>
      </w:r>
      <w:r>
        <w:rPr/>
        <w:t>Rusia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menembakkan</w:t>
      </w:r>
      <w:r>
        <w:rPr>
          <w:spacing w:val="1"/>
        </w:rPr>
        <w:t> </w:t>
      </w:r>
      <w:r>
        <w:rPr/>
        <w:t>rudal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infrastruktur dasar negara Ukraina yang menyebabkan saluran listrik di Ukraina menjadi</w:t>
      </w:r>
      <w:r>
        <w:rPr>
          <w:spacing w:val="-57"/>
        </w:rPr>
        <w:t> </w:t>
      </w:r>
      <w:r>
        <w:rPr/>
        <w:t>rusak. Para pemimpin G7, termasuk Perdana Menteri Kanada, Justin Trudeau, bertemu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Presiden</w:t>
      </w:r>
      <w:r>
        <w:rPr>
          <w:spacing w:val="1"/>
        </w:rPr>
        <w:t> </w:t>
      </w:r>
      <w:r>
        <w:rPr/>
        <w:t>Ukraina,</w:t>
      </w:r>
      <w:r>
        <w:rPr>
          <w:spacing w:val="1"/>
        </w:rPr>
        <w:t> </w:t>
      </w:r>
      <w:r>
        <w:rPr/>
        <w:t>Volodymyr</w:t>
      </w:r>
      <w:r>
        <w:rPr>
          <w:spacing w:val="1"/>
        </w:rPr>
        <w:t> </w:t>
      </w:r>
      <w:r>
        <w:rPr/>
        <w:t>Zelenskyy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menyampaikan</w:t>
      </w:r>
      <w:r>
        <w:rPr>
          <w:spacing w:val="1"/>
        </w:rPr>
        <w:t> </w:t>
      </w:r>
      <w:r>
        <w:rPr/>
        <w:t>komitmennya</w:t>
      </w:r>
      <w:r>
        <w:rPr>
          <w:spacing w:val="1"/>
        </w:rPr>
        <w:t> </w:t>
      </w:r>
      <w:r>
        <w:rPr/>
        <w:t>untuk</w:t>
      </w:r>
      <w:r>
        <w:rPr>
          <w:spacing w:val="-1"/>
        </w:rPr>
        <w:t> </w:t>
      </w:r>
      <w:r>
        <w:rPr/>
        <w:t>terus</w:t>
      </w:r>
      <w:r>
        <w:rPr>
          <w:spacing w:val="-2"/>
        </w:rPr>
        <w:t> </w:t>
      </w:r>
      <w:r>
        <w:rPr/>
        <w:t>membantu Ukraina.</w:t>
      </w:r>
    </w:p>
    <w:p>
      <w:pPr>
        <w:pStyle w:val="BodyText"/>
        <w:ind w:right="121"/>
      </w:pPr>
      <w:r>
        <w:rPr/>
        <w:t>Pada International Pledging Conference, Menteri Keuangan Kanada, Chrystia</w:t>
      </w:r>
      <w:r>
        <w:rPr>
          <w:spacing w:val="1"/>
        </w:rPr>
        <w:t> </w:t>
      </w:r>
      <w:r>
        <w:rPr/>
        <w:t>Freeland, menekankan bahwa Pemerintah Kanada akan melakukan semua hal yang bisa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Ukraina</w:t>
      </w:r>
      <w:r>
        <w:rPr>
          <w:spacing w:val="1"/>
        </w:rPr>
        <w:t> </w:t>
      </w:r>
      <w:r>
        <w:rPr/>
        <w:t>melewati</w:t>
      </w:r>
      <w:r>
        <w:rPr>
          <w:spacing w:val="1"/>
        </w:rPr>
        <w:t> </w:t>
      </w:r>
      <w:r>
        <w:rPr/>
        <w:t>musim</w:t>
      </w:r>
      <w:r>
        <w:rPr>
          <w:spacing w:val="1"/>
        </w:rPr>
        <w:t> </w:t>
      </w:r>
      <w:r>
        <w:rPr/>
        <w:t>dingin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serangan</w:t>
      </w:r>
      <w:r>
        <w:rPr>
          <w:spacing w:val="1"/>
        </w:rPr>
        <w:t> </w:t>
      </w:r>
      <w:r>
        <w:rPr/>
        <w:t>Rusia.</w:t>
      </w:r>
      <w:r>
        <w:rPr>
          <w:spacing w:val="1"/>
        </w:rPr>
        <w:t> </w:t>
      </w:r>
      <w:r>
        <w:rPr/>
        <w:t>Chrystia</w:t>
      </w:r>
      <w:r>
        <w:rPr>
          <w:spacing w:val="1"/>
        </w:rPr>
        <w:t> </w:t>
      </w:r>
      <w:r>
        <w:rPr/>
        <w:t>Freeland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mengajak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pemimpin</w:t>
      </w:r>
      <w:r>
        <w:rPr>
          <w:spacing w:val="1"/>
        </w:rPr>
        <w:t> </w:t>
      </w:r>
      <w:r>
        <w:rPr/>
        <w:t>G7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menjanjikan</w:t>
      </w:r>
      <w:r>
        <w:rPr>
          <w:spacing w:val="1"/>
        </w:rPr>
        <w:t> </w:t>
      </w:r>
      <w:r>
        <w:rPr/>
        <w:t>dukungan</w:t>
      </w:r>
      <w:r>
        <w:rPr>
          <w:spacing w:val="1"/>
        </w:rPr>
        <w:t> </w:t>
      </w:r>
      <w:r>
        <w:rPr/>
        <w:t>berkelanjutan mereka atas perang yang dihadapi oleh Ukraina (National Post, 2022).</w:t>
      </w:r>
      <w:r>
        <w:rPr>
          <w:spacing w:val="1"/>
        </w:rPr>
        <w:t> </w:t>
      </w:r>
      <w:r>
        <w:rPr/>
        <w:t>Sebelumnya,</w:t>
      </w:r>
      <w:r>
        <w:rPr>
          <w:spacing w:val="1"/>
        </w:rPr>
        <w:t> </w:t>
      </w:r>
      <w:r>
        <w:rPr/>
        <w:t>menjelang pemilihan</w:t>
      </w:r>
      <w:r>
        <w:rPr>
          <w:spacing w:val="1"/>
        </w:rPr>
        <w:t> </w:t>
      </w:r>
      <w:r>
        <w:rPr/>
        <w:t>presiden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Ukraina,</w:t>
      </w:r>
      <w:r>
        <w:rPr>
          <w:spacing w:val="1"/>
        </w:rPr>
        <w:t> </w:t>
      </w:r>
      <w:r>
        <w:rPr/>
        <w:t>Kanada</w:t>
      </w:r>
      <w:r>
        <w:rPr>
          <w:spacing w:val="1"/>
        </w:rPr>
        <w:t> </w:t>
      </w:r>
      <w:r>
        <w:rPr/>
        <w:t>mengirimkan</w:t>
      </w:r>
      <w:r>
        <w:rPr>
          <w:spacing w:val="1"/>
        </w:rPr>
        <w:t> </w:t>
      </w:r>
      <w:r>
        <w:rPr/>
        <w:t>pemantau pemilu untuk mendukung proses demokrasi di Ukraina. Lima puluh pemantau</w:t>
      </w:r>
      <w:r>
        <w:rPr>
          <w:spacing w:val="-57"/>
        </w:rPr>
        <w:t> </w:t>
      </w:r>
      <w:r>
        <w:rPr/>
        <w:t>jangka</w:t>
      </w:r>
      <w:r>
        <w:rPr>
          <w:spacing w:val="1"/>
        </w:rPr>
        <w:t> </w:t>
      </w:r>
      <w:r>
        <w:rPr/>
        <w:t>panjang dikirim melalui</w:t>
      </w:r>
      <w:r>
        <w:rPr>
          <w:spacing w:val="1"/>
        </w:rPr>
        <w:t> </w:t>
      </w:r>
      <w:r>
        <w:rPr/>
        <w:t>misi</w:t>
      </w:r>
      <w:r>
        <w:rPr>
          <w:spacing w:val="1"/>
        </w:rPr>
        <w:t> </w:t>
      </w:r>
      <w:r>
        <w:rPr/>
        <w:t>pemantauan pemilu multilateral</w:t>
      </w:r>
      <w:r>
        <w:rPr>
          <w:spacing w:val="60"/>
        </w:rPr>
        <w:t> </w:t>
      </w:r>
      <w:r>
        <w:rPr/>
        <w:t>yang dipimpin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Kantor</w:t>
      </w:r>
      <w:r>
        <w:rPr>
          <w:spacing w:val="1"/>
        </w:rPr>
        <w:t> </w:t>
      </w:r>
      <w:r>
        <w:rPr/>
        <w:t>OSCE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Lembaga</w:t>
      </w:r>
      <w:r>
        <w:rPr>
          <w:spacing w:val="1"/>
        </w:rPr>
        <w:t> </w:t>
      </w:r>
      <w:r>
        <w:rPr/>
        <w:t>Demokrasi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Asasi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(ODIHR).</w:t>
      </w:r>
      <w:r>
        <w:rPr>
          <w:spacing w:val="-57"/>
        </w:rPr>
        <w:t> </w:t>
      </w:r>
      <w:r>
        <w:rPr/>
        <w:t>Mereka</w:t>
      </w:r>
      <w:r>
        <w:rPr>
          <w:spacing w:val="1"/>
        </w:rPr>
        <w:t> </w:t>
      </w:r>
      <w:r>
        <w:rPr/>
        <w:t>mengamati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pemilu</w:t>
      </w:r>
      <w:r>
        <w:rPr>
          <w:spacing w:val="1"/>
        </w:rPr>
        <w:t> </w:t>
      </w:r>
      <w:r>
        <w:rPr/>
        <w:t>menjelang,</w:t>
      </w:r>
      <w:r>
        <w:rPr>
          <w:spacing w:val="1"/>
        </w:rPr>
        <w:t> </w:t>
      </w:r>
      <w:r>
        <w:rPr/>
        <w:t>selama,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pemilu</w:t>
      </w:r>
      <w:r>
        <w:rPr>
          <w:spacing w:val="-1"/>
        </w:rPr>
        <w:t> </w:t>
      </w:r>
      <w:r>
        <w:rPr/>
        <w:t>(Government of Canada, 2023).</w:t>
      </w:r>
    </w:p>
    <w:p>
      <w:pPr>
        <w:pStyle w:val="BodyText"/>
        <w:spacing w:before="1"/>
        <w:ind w:right="115"/>
      </w:pPr>
      <w:r>
        <w:rPr/>
        <w:t>Pada tanggal 14 november pada KTT G20 di Bali, Indonesia, Perdana Menteri,</w:t>
      </w:r>
      <w:r>
        <w:rPr>
          <w:spacing w:val="1"/>
        </w:rPr>
        <w:t> </w:t>
      </w:r>
      <w:r>
        <w:rPr/>
        <w:t>Justin Trudeau, mengumumkan bahwa Kanada akan memberikan $500 juta bantuan.</w:t>
      </w:r>
      <w:r>
        <w:rPr>
          <w:spacing w:val="1"/>
        </w:rPr>
        <w:t> </w:t>
      </w:r>
      <w:r>
        <w:rPr/>
        <w:t>Dana tersebut juga termasuk untuk memberikan bantuan medis seperti obat-obatan,</w:t>
      </w:r>
      <w:r>
        <w:rPr>
          <w:spacing w:val="1"/>
        </w:rPr>
        <w:t> </w:t>
      </w:r>
      <w:r>
        <w:rPr/>
        <w:t>penyediaan</w:t>
      </w:r>
      <w:r>
        <w:rPr>
          <w:spacing w:val="1"/>
        </w:rPr>
        <w:t> </w:t>
      </w:r>
      <w:r>
        <w:rPr/>
        <w:t>alat-alat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membangun</w:t>
      </w:r>
      <w:r>
        <w:rPr>
          <w:spacing w:val="1"/>
        </w:rPr>
        <w:t> </w:t>
      </w:r>
      <w:r>
        <w:rPr/>
        <w:t>tenda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diperuntukan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korban luka maupun korban jiwa yang disebabkan oleh serangan Rusia (Government of</w:t>
      </w:r>
      <w:r>
        <w:rPr>
          <w:spacing w:val="1"/>
        </w:rPr>
        <w:t> </w:t>
      </w:r>
      <w:r>
        <w:rPr/>
        <w:t>Canada, 2023).</w:t>
      </w:r>
    </w:p>
    <w:p>
      <w:pPr>
        <w:pStyle w:val="BodyText"/>
        <w:spacing w:before="1"/>
        <w:ind w:right="122"/>
      </w:pPr>
      <w:r>
        <w:rPr/>
        <w:t>Dari penjelasan diatas terkait dengan peran dari Kanada terhadap konflik yang</w:t>
      </w:r>
      <w:r>
        <w:rPr>
          <w:spacing w:val="1"/>
        </w:rPr>
        <w:t> </w:t>
      </w:r>
      <w:r>
        <w:rPr/>
        <w:t>melibatkan Ukraina dan Rusia sejalan dengan pengertian umum dari konsep intervensi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intervensi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definisi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campur</w:t>
      </w:r>
      <w:r>
        <w:rPr>
          <w:spacing w:val="1"/>
        </w:rPr>
        <w:t> </w:t>
      </w:r>
      <w:r>
        <w:rPr/>
        <w:t>tangan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suatu</w:t>
      </w:r>
      <w:r>
        <w:rPr>
          <w:spacing w:val="60"/>
        </w:rPr>
        <w:t> </w:t>
      </w:r>
      <w:r>
        <w:rPr/>
        <w:t>negara</w:t>
      </w:r>
      <w:r>
        <w:rPr>
          <w:spacing w:val="1"/>
        </w:rPr>
        <w:t> </w:t>
      </w:r>
      <w:r>
        <w:rPr/>
        <w:t>terhadap urusan dalam negerinya dengan maksud baik agar dapat merubah keadaan dan</w:t>
      </w:r>
      <w:r>
        <w:rPr>
          <w:spacing w:val="1"/>
        </w:rPr>
        <w:t> </w:t>
      </w:r>
      <w:r>
        <w:rPr/>
        <w:t>situasi</w:t>
      </w:r>
      <w:r>
        <w:rPr>
          <w:spacing w:val="55"/>
        </w:rPr>
        <w:t> </w:t>
      </w:r>
      <w:r>
        <w:rPr/>
        <w:t>dari</w:t>
      </w:r>
      <w:r>
        <w:rPr>
          <w:spacing w:val="55"/>
        </w:rPr>
        <w:t> </w:t>
      </w:r>
      <w:r>
        <w:rPr/>
        <w:t>negara  yang</w:t>
      </w:r>
      <w:r>
        <w:rPr>
          <w:spacing w:val="50"/>
        </w:rPr>
        <w:t> </w:t>
      </w:r>
      <w:r>
        <w:rPr/>
        <w:t>diintervensi.</w:t>
      </w:r>
      <w:r>
        <w:rPr>
          <w:spacing w:val="55"/>
        </w:rPr>
        <w:t> </w:t>
      </w:r>
      <w:r>
        <w:rPr/>
        <w:t>Jika</w:t>
      </w:r>
      <w:r>
        <w:rPr>
          <w:spacing w:val="55"/>
        </w:rPr>
        <w:t> </w:t>
      </w:r>
      <w:r>
        <w:rPr/>
        <w:t>dikaitkan</w:t>
      </w:r>
      <w:r>
        <w:rPr>
          <w:spacing w:val="54"/>
        </w:rPr>
        <w:t> </w:t>
      </w:r>
      <w:r>
        <w:rPr/>
        <w:t>dengan</w:t>
      </w:r>
      <w:r>
        <w:rPr>
          <w:spacing w:val="55"/>
        </w:rPr>
        <w:t> </w:t>
      </w:r>
      <w:r>
        <w:rPr/>
        <w:t>pengertian</w:t>
      </w:r>
      <w:r>
        <w:rPr>
          <w:spacing w:val="54"/>
        </w:rPr>
        <w:t> </w:t>
      </w:r>
      <w:r>
        <w:rPr/>
        <w:t>dari</w:t>
      </w:r>
      <w:r>
        <w:rPr>
          <w:spacing w:val="56"/>
        </w:rPr>
        <w:t> </w:t>
      </w:r>
      <w:r>
        <w:rPr/>
        <w:t>konsep</w:t>
      </w:r>
    </w:p>
    <w:p>
      <w:pPr>
        <w:spacing w:after="0"/>
        <w:sectPr>
          <w:pgSz w:w="11910" w:h="16840"/>
          <w:pgMar w:header="724" w:footer="760" w:top="1600" w:bottom="940" w:left="1600" w:right="1580"/>
        </w:sectPr>
      </w:pPr>
    </w:p>
    <w:p>
      <w:pPr>
        <w:pStyle w:val="BodyText"/>
        <w:spacing w:before="80"/>
        <w:ind w:right="120" w:firstLine="0"/>
      </w:pPr>
      <w:r>
        <w:rPr/>
        <w:t>intervensi,</w:t>
      </w:r>
      <w:r>
        <w:rPr>
          <w:spacing w:val="1"/>
        </w:rPr>
        <w:t> </w:t>
      </w:r>
      <w:r>
        <w:rPr/>
        <w:t>intervensi</w:t>
      </w:r>
      <w:r>
        <w:rPr>
          <w:spacing w:val="1"/>
        </w:rPr>
        <w:t> </w:t>
      </w:r>
      <w:r>
        <w:rPr/>
        <w:t>militer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Kanada</w:t>
      </w:r>
      <w:r>
        <w:rPr>
          <w:spacing w:val="61"/>
        </w:rPr>
        <w:t> </w:t>
      </w:r>
      <w:r>
        <w:rPr/>
        <w:t>bertujuan</w:t>
      </w:r>
      <w:r>
        <w:rPr>
          <w:spacing w:val="6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 kemampuan militer Ukraina menjadi baik sehingga dapat memberikan</w:t>
      </w:r>
      <w:r>
        <w:rPr>
          <w:spacing w:val="1"/>
        </w:rPr>
        <w:t> </w:t>
      </w:r>
      <w:r>
        <w:rPr/>
        <w:t>perlawanan yang seimbang terhadap pasukan militer Rusia yang melakukan invasi ke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Ukraina.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militer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baik,</w:t>
      </w:r>
      <w:r>
        <w:rPr>
          <w:spacing w:val="1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militer</w:t>
      </w:r>
      <w:r>
        <w:rPr>
          <w:spacing w:val="1"/>
        </w:rPr>
        <w:t> </w:t>
      </w:r>
      <w:r>
        <w:rPr/>
        <w:t>Ukraina dapat membuat</w:t>
      </w:r>
      <w:r>
        <w:rPr>
          <w:spacing w:val="-1"/>
        </w:rPr>
        <w:t> </w:t>
      </w:r>
      <w:r>
        <w:rPr/>
        <w:t>kondisi negaranya menjadi lebih</w:t>
      </w:r>
      <w:r>
        <w:rPr>
          <w:spacing w:val="-1"/>
        </w:rPr>
        <w:t> </w:t>
      </w:r>
      <w:r>
        <w:rPr/>
        <w:t>baik.</w:t>
      </w:r>
    </w:p>
    <w:p>
      <w:pPr>
        <w:pStyle w:val="BodyText"/>
        <w:ind w:right="125"/>
      </w:pPr>
      <w:r>
        <w:rPr/>
        <w:t>Intervensi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militer</w:t>
      </w:r>
      <w:r>
        <w:rPr>
          <w:spacing w:val="1"/>
        </w:rPr>
        <w:t> </w:t>
      </w:r>
      <w:r>
        <w:rPr/>
        <w:t>Kanada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mendukung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meningkatkan kemampuan dari militer Ukraina dalam menghadapi militer Rusia di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Ukraina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sejalan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pengertian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intervensi</w:t>
      </w:r>
      <w:r>
        <w:rPr>
          <w:spacing w:val="1"/>
        </w:rPr>
        <w:t> </w:t>
      </w:r>
      <w:r>
        <w:rPr/>
        <w:t>internal.</w:t>
      </w:r>
      <w:r>
        <w:rPr>
          <w:spacing w:val="1"/>
        </w:rPr>
        <w:t> </w:t>
      </w:r>
      <w:r>
        <w:rPr/>
        <w:t>Intervensi</w:t>
      </w:r>
      <w:r>
        <w:rPr>
          <w:spacing w:val="-57"/>
        </w:rPr>
        <w:t> </w:t>
      </w:r>
      <w:r>
        <w:rPr/>
        <w:t>internal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pengertian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intervensi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negara dalam</w:t>
      </w:r>
      <w:r>
        <w:rPr>
          <w:spacing w:val="-1"/>
        </w:rPr>
        <w:t> </w:t>
      </w:r>
      <w:r>
        <w:rPr/>
        <w:t>urusan</w:t>
      </w:r>
      <w:r>
        <w:rPr>
          <w:spacing w:val="-1"/>
        </w:rPr>
        <w:t> </w:t>
      </w:r>
      <w:r>
        <w:rPr/>
        <w:t>dalam</w:t>
      </w:r>
      <w:r>
        <w:rPr>
          <w:spacing w:val="-1"/>
        </w:rPr>
        <w:t> </w:t>
      </w:r>
      <w:r>
        <w:rPr/>
        <w:t>negeri negara</w:t>
      </w:r>
      <w:r>
        <w:rPr>
          <w:spacing w:val="-4"/>
        </w:rPr>
        <w:t> </w:t>
      </w:r>
      <w:r>
        <w:rPr/>
        <w:t>lain</w:t>
      </w:r>
      <w:r>
        <w:rPr>
          <w:spacing w:val="-1"/>
        </w:rPr>
        <w:t> </w:t>
      </w:r>
      <w:r>
        <w:rPr/>
        <w:t>dengan</w:t>
      </w:r>
      <w:r>
        <w:rPr>
          <w:spacing w:val="-1"/>
        </w:rPr>
        <w:t> </w:t>
      </w:r>
      <w:r>
        <w:rPr/>
        <w:t>mendukung</w:t>
      </w:r>
      <w:r>
        <w:rPr>
          <w:spacing w:val="4"/>
        </w:rPr>
        <w:t> </w:t>
      </w:r>
      <w:r>
        <w:rPr/>
        <w:t>salah</w:t>
      </w:r>
      <w:r>
        <w:rPr>
          <w:spacing w:val="-1"/>
        </w:rPr>
        <w:t> </w:t>
      </w:r>
      <w:r>
        <w:rPr/>
        <w:t>satu</w:t>
      </w:r>
      <w:r>
        <w:rPr>
          <w:spacing w:val="-1"/>
        </w:rPr>
        <w:t> </w:t>
      </w:r>
      <w:r>
        <w:rPr/>
        <w:t>pihak.</w:t>
      </w:r>
    </w:p>
    <w:p>
      <w:pPr>
        <w:pStyle w:val="BodyText"/>
        <w:ind w:right="116"/>
      </w:pPr>
      <w:r>
        <w:rPr/>
        <w:t>Digambarkan melalui penjelasan diatas bahwa intervensi militer yang dilakukan</w:t>
      </w:r>
      <w:r>
        <w:rPr>
          <w:spacing w:val="1"/>
        </w:rPr>
        <w:t> </w:t>
      </w:r>
      <w:r>
        <w:rPr/>
        <w:t>oleh Kanada bertujuan untuk mendukung salah satu dari dua pihak yang bertikai yaitu</w:t>
      </w:r>
      <w:r>
        <w:rPr>
          <w:spacing w:val="1"/>
        </w:rPr>
        <w:t> </w:t>
      </w:r>
      <w:r>
        <w:rPr/>
        <w:t>memberikan dukungan dan bantuan terhadap militer Ukraina dalam menghadapi militer</w:t>
      </w:r>
      <w:r>
        <w:rPr>
          <w:spacing w:val="1"/>
        </w:rPr>
        <w:t> </w:t>
      </w:r>
      <w:r>
        <w:rPr/>
        <w:t>Rusia.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jc w:val="left"/>
      </w:pPr>
      <w:r>
        <w:rPr/>
        <w:t>Kesimpulan</w:t>
      </w:r>
    </w:p>
    <w:p>
      <w:pPr>
        <w:pStyle w:val="BodyText"/>
        <w:ind w:right="115"/>
      </w:pPr>
      <w:r>
        <w:rPr/>
        <w:t>Berdasarkan pembahasan yang telah dikemukakan dalam bab-bab sebelumnya</w:t>
      </w:r>
      <w:r>
        <w:rPr>
          <w:spacing w:val="1"/>
        </w:rPr>
        <w:t> </w:t>
      </w:r>
      <w:r>
        <w:rPr/>
        <w:t>mengenai “Keterlibatan Ukraina dalam Konflik Ukraina - Rusia” tersebut, maka penulis</w:t>
      </w:r>
      <w:r>
        <w:rPr>
          <w:spacing w:val="-57"/>
        </w:rPr>
        <w:t> </w:t>
      </w:r>
      <w:r>
        <w:rPr/>
        <w:t>dapat menarik kesimpulan bahwa Kanada telah memberikan berbagai macam bantuan</w:t>
      </w:r>
      <w:r>
        <w:rPr>
          <w:spacing w:val="1"/>
        </w:rPr>
        <w:t> </w:t>
      </w:r>
      <w:r>
        <w:rPr/>
        <w:t>kepada Ukraina selama konflik dengan Rusia pada tahun 2014 hingga 2022 dengan</w:t>
      </w:r>
      <w:r>
        <w:rPr>
          <w:spacing w:val="1"/>
        </w:rPr>
        <w:t> </w:t>
      </w:r>
      <w:r>
        <w:rPr/>
        <w:t>memberikan bantuan berupa keikutan serta dalam reformasi militer pada tahun 2014</w:t>
      </w:r>
      <w:r>
        <w:rPr>
          <w:spacing w:val="1"/>
        </w:rPr>
        <w:t> </w:t>
      </w:r>
      <w:r>
        <w:rPr/>
        <w:t>yaitu dengan mengirimkan peralatan militer non-mematikan dan mengerahkan Canada</w:t>
      </w:r>
      <w:r>
        <w:rPr>
          <w:spacing w:val="1"/>
        </w:rPr>
        <w:t> </w:t>
      </w:r>
      <w:r>
        <w:rPr/>
        <w:t>Armed</w:t>
      </w:r>
      <w:r>
        <w:rPr>
          <w:spacing w:val="1"/>
        </w:rPr>
        <w:t> </w:t>
      </w:r>
      <w:r>
        <w:rPr/>
        <w:t>Force</w:t>
      </w:r>
      <w:r>
        <w:rPr>
          <w:spacing w:val="1"/>
        </w:rPr>
        <w:t> </w:t>
      </w:r>
      <w:r>
        <w:rPr/>
        <w:t>(CAF)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operasi</w:t>
      </w:r>
      <w:r>
        <w:rPr>
          <w:spacing w:val="1"/>
        </w:rPr>
        <w:t> </w:t>
      </w:r>
      <w:r>
        <w:rPr/>
        <w:t>UNIFIER.</w:t>
      </w:r>
      <w:r>
        <w:rPr>
          <w:spacing w:val="1"/>
        </w:rPr>
        <w:t> </w:t>
      </w:r>
      <w:r>
        <w:rPr/>
        <w:t>Operasi</w:t>
      </w:r>
      <w:r>
        <w:rPr>
          <w:spacing w:val="1"/>
        </w:rPr>
        <w:t> </w:t>
      </w:r>
      <w:r>
        <w:rPr/>
        <w:t>UNIFIER</w:t>
      </w:r>
      <w:r>
        <w:rPr>
          <w:spacing w:val="1"/>
        </w:rPr>
        <w:t> </w:t>
      </w:r>
      <w:r>
        <w:rPr/>
        <w:t>inipun</w:t>
      </w:r>
      <w:r>
        <w:rPr>
          <w:spacing w:val="1"/>
        </w:rPr>
        <w:t> </w:t>
      </w:r>
      <w:r>
        <w:rPr/>
        <w:t>diperpanjang pada tahun 2017 hingga 2019.</w:t>
      </w:r>
      <w:r>
        <w:rPr>
          <w:spacing w:val="1"/>
        </w:rPr>
        <w:t> </w:t>
      </w:r>
      <w:r>
        <w:rPr/>
        <w:t>Fokus utama dalam operasi ini adalah</w:t>
      </w:r>
      <w:r>
        <w:rPr>
          <w:spacing w:val="1"/>
        </w:rPr>
        <w:t> </w:t>
      </w:r>
      <w:r>
        <w:rPr/>
        <w:t>penyediaan</w:t>
      </w:r>
      <w:r>
        <w:rPr>
          <w:spacing w:val="1"/>
        </w:rPr>
        <w:t> </w:t>
      </w:r>
      <w:r>
        <w:rPr/>
        <w:t>pelatihan</w:t>
      </w:r>
      <w:r>
        <w:rPr>
          <w:spacing w:val="1"/>
        </w:rPr>
        <w:t> </w:t>
      </w:r>
      <w:r>
        <w:rPr/>
        <w:t>militer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angkatan</w:t>
      </w:r>
      <w:r>
        <w:rPr>
          <w:spacing w:val="1"/>
        </w:rPr>
        <w:t> </w:t>
      </w:r>
      <w:r>
        <w:rPr/>
        <w:t>bersenjata</w:t>
      </w:r>
      <w:r>
        <w:rPr>
          <w:spacing w:val="1"/>
        </w:rPr>
        <w:t> </w:t>
      </w:r>
      <w:r>
        <w:rPr/>
        <w:t>Ukraina.</w:t>
      </w:r>
      <w:r>
        <w:rPr>
          <w:spacing w:val="1"/>
        </w:rPr>
        <w:t> </w:t>
      </w:r>
      <w:r>
        <w:rPr/>
        <w:t>Sebagian</w:t>
      </w:r>
      <w:r>
        <w:rPr>
          <w:spacing w:val="60"/>
        </w:rPr>
        <w:t> </w:t>
      </w:r>
      <w:r>
        <w:rPr/>
        <w:t>besar</w:t>
      </w:r>
      <w:r>
        <w:rPr>
          <w:spacing w:val="1"/>
        </w:rPr>
        <w:t> </w:t>
      </w:r>
      <w:r>
        <w:rPr/>
        <w:t>bantuan yang diberikan Kanada untuk Ukraina yaitu berupa perlengkapan militer yang</w:t>
      </w:r>
      <w:r>
        <w:rPr>
          <w:spacing w:val="1"/>
        </w:rPr>
        <w:t> </w:t>
      </w:r>
      <w:r>
        <w:rPr/>
        <w:t>membantu</w:t>
      </w:r>
      <w:r>
        <w:rPr>
          <w:spacing w:val="-1"/>
        </w:rPr>
        <w:t> </w:t>
      </w:r>
      <w:r>
        <w:rPr/>
        <w:t>Ukraina.</w:t>
      </w:r>
    </w:p>
    <w:p>
      <w:pPr>
        <w:pStyle w:val="BodyText"/>
        <w:ind w:right="121"/>
      </w:pPr>
      <w:r>
        <w:rPr/>
        <w:t>Adanya</w:t>
      </w:r>
      <w:r>
        <w:rPr>
          <w:spacing w:val="1"/>
        </w:rPr>
        <w:t> </w:t>
      </w:r>
      <w:r>
        <w:rPr/>
        <w:t>Perjanjian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Kanada-Ukraina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disebut</w:t>
      </w:r>
      <w:r>
        <w:rPr>
          <w:spacing w:val="1"/>
        </w:rPr>
        <w:t> </w:t>
      </w:r>
      <w:r>
        <w:rPr/>
        <w:t>CUFTA merupakan faktor yang mendukung Kanada untuk membantu Ukraina dalam</w:t>
      </w:r>
      <w:r>
        <w:rPr>
          <w:spacing w:val="1"/>
        </w:rPr>
        <w:t> </w:t>
      </w:r>
      <w:r>
        <w:rPr/>
        <w:t>masa konflik. Dengan adanya konflik tersebut, kerjasama ekonomi antara Kanada dan</w:t>
      </w:r>
      <w:r>
        <w:rPr>
          <w:spacing w:val="1"/>
        </w:rPr>
        <w:t> </w:t>
      </w:r>
      <w:r>
        <w:rPr/>
        <w:t>Ukraina menjadi terganggu. Dengan adanya upaya Kanada dalam memberi bantuan</w:t>
      </w:r>
      <w:r>
        <w:rPr>
          <w:spacing w:val="1"/>
        </w:rPr>
        <w:t> </w:t>
      </w:r>
      <w:r>
        <w:rPr/>
        <w:t>militer</w:t>
      </w:r>
      <w:r>
        <w:rPr>
          <w:spacing w:val="1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konflik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selesai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kerjasama</w:t>
      </w:r>
      <w:r>
        <w:rPr>
          <w:spacing w:val="1"/>
        </w:rPr>
        <w:t> </w:t>
      </w:r>
      <w:r>
        <w:rPr/>
        <w:t>antar</w:t>
      </w:r>
      <w:r>
        <w:rPr>
          <w:spacing w:val="1"/>
        </w:rPr>
        <w:t> </w:t>
      </w:r>
      <w:r>
        <w:rPr/>
        <w:t>Ukraina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Kanada dapat kembali berjalan dengan</w:t>
      </w:r>
      <w:r>
        <w:rPr>
          <w:spacing w:val="-1"/>
        </w:rPr>
        <w:t> </w:t>
      </w:r>
      <w:r>
        <w:rPr/>
        <w:t>baik.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pStyle w:val="Heading1"/>
        <w:spacing w:line="240" w:lineRule="auto"/>
        <w:jc w:val="left"/>
      </w:pPr>
      <w:r>
        <w:rPr/>
        <w:t>Daftar</w:t>
      </w:r>
      <w:r>
        <w:rPr>
          <w:spacing w:val="-3"/>
        </w:rPr>
        <w:t> </w:t>
      </w:r>
      <w:r>
        <w:rPr/>
        <w:t>Pustaka</w:t>
      </w:r>
    </w:p>
    <w:p>
      <w:pPr>
        <w:pStyle w:val="BodyText"/>
        <w:tabs>
          <w:tab w:pos="1008" w:val="left" w:leader="none"/>
          <w:tab w:pos="2347" w:val="left" w:leader="none"/>
          <w:tab w:pos="3634" w:val="left" w:leader="none"/>
          <w:tab w:pos="5108" w:val="left" w:leader="none"/>
          <w:tab w:pos="6207" w:val="left" w:leader="none"/>
          <w:tab w:pos="7358" w:val="left" w:leader="none"/>
          <w:tab w:pos="8050" w:val="left" w:leader="none"/>
        </w:tabs>
        <w:spacing w:before="36"/>
        <w:ind w:left="821" w:right="129" w:hanging="721"/>
        <w:jc w:val="left"/>
      </w:pPr>
      <w:r>
        <w:rPr/>
        <w:t>Ada</w:t>
        <w:tab/>
        <w:tab/>
        <w:t>Presiden</w:t>
        <w:tab/>
        <w:t>Ukraina</w:t>
        <w:tab/>
        <w:t>Mendapat</w:t>
        <w:tab/>
        <w:t>Suaka</w:t>
        <w:tab/>
        <w:t>Politik</w:t>
        <w:tab/>
        <w:t>di</w:t>
        <w:tab/>
      </w:r>
      <w:r>
        <w:rPr>
          <w:spacing w:val="-1"/>
        </w:rPr>
        <w:t>Rusia</w:t>
      </w:r>
      <w:r>
        <w:rPr>
          <w:spacing w:val="-57"/>
        </w:rPr>
        <w:t> </w:t>
      </w:r>
      <w:hyperlink r:id="rId10">
        <w:r>
          <w:rPr/>
          <w:t>https://kakibukit.republika.co.id/posts/61300/ada-presiden-ukraina-mendapat-</w:t>
        </w:r>
      </w:hyperlink>
      <w:r>
        <w:rPr>
          <w:spacing w:val="1"/>
        </w:rPr>
        <w:t> </w:t>
      </w:r>
      <w:hyperlink r:id="rId10">
        <w:r>
          <w:rPr/>
          <w:t>suaka-politik-di-rusia</w:t>
        </w:r>
      </w:hyperlink>
    </w:p>
    <w:p>
      <w:pPr>
        <w:pStyle w:val="BodyText"/>
        <w:tabs>
          <w:tab w:pos="1203" w:val="left" w:leader="none"/>
          <w:tab w:pos="2602" w:val="left" w:leader="none"/>
          <w:tab w:pos="3701" w:val="left" w:leader="none"/>
          <w:tab w:pos="4268" w:val="left" w:leader="none"/>
          <w:tab w:pos="5371" w:val="left" w:leader="none"/>
          <w:tab w:pos="6051" w:val="left" w:leader="none"/>
          <w:tab w:pos="7257" w:val="left" w:leader="none"/>
          <w:tab w:pos="7825" w:val="left" w:leader="none"/>
        </w:tabs>
        <w:ind w:left="821" w:right="126" w:hanging="721"/>
        <w:jc w:val="left"/>
      </w:pPr>
      <w:r>
        <w:rPr/>
        <w:t>Canada</w:t>
        <w:tab/>
        <w:tab/>
        <w:t>announces</w:t>
        <w:tab/>
        <w:t>support</w:t>
        <w:tab/>
        <w:t>to</w:t>
        <w:tab/>
        <w:t>address</w:t>
        <w:tab/>
        <w:t>the</w:t>
        <w:tab/>
        <w:t>situation</w:t>
        <w:tab/>
        <w:t>in</w:t>
        <w:tab/>
      </w:r>
      <w:r>
        <w:rPr>
          <w:spacing w:val="-1"/>
        </w:rPr>
        <w:t>Ukraine</w:t>
      </w:r>
      <w:r>
        <w:rPr>
          <w:spacing w:val="-57"/>
        </w:rPr>
        <w:t> </w:t>
      </w:r>
      <w:hyperlink r:id="rId11">
        <w:r>
          <w:rPr/>
          <w:t>https://pm.gc.ca/en/news/news-releases/2022/02/22/canada-announces-support-</w:t>
        </w:r>
      </w:hyperlink>
      <w:r>
        <w:rPr>
          <w:spacing w:val="1"/>
        </w:rPr>
        <w:t> </w:t>
      </w:r>
      <w:hyperlink r:id="rId11">
        <w:r>
          <w:rPr/>
          <w:t>address-situation-ukraine</w:t>
        </w:r>
      </w:hyperlink>
    </w:p>
    <w:p>
      <w:pPr>
        <w:pStyle w:val="BodyText"/>
        <w:ind w:left="821" w:right="119" w:hanging="721"/>
      </w:pPr>
      <w:r>
        <w:rPr/>
        <w:t>Canada's</w:t>
      </w:r>
      <w:r>
        <w:rPr>
          <w:spacing w:val="1"/>
        </w:rPr>
        <w:t> </w:t>
      </w:r>
      <w:r>
        <w:rPr/>
        <w:t>assistance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Ukraine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contribution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common</w:t>
      </w:r>
      <w:r>
        <w:rPr>
          <w:spacing w:val="1"/>
        </w:rPr>
        <w:t> </w:t>
      </w:r>
      <w:r>
        <w:rPr/>
        <w:t>victory:</w:t>
      </w:r>
      <w:r>
        <w:rPr>
          <w:spacing w:val="1"/>
        </w:rPr>
        <w:t> </w:t>
      </w:r>
      <w:r>
        <w:rPr/>
        <w:t>Oleksii</w:t>
      </w:r>
      <w:r>
        <w:rPr>
          <w:spacing w:val="1"/>
        </w:rPr>
        <w:t> </w:t>
      </w:r>
      <w:r>
        <w:rPr/>
        <w:t>Reznikov</w:t>
      </w:r>
      <w:r>
        <w:rPr>
          <w:spacing w:val="1"/>
        </w:rPr>
        <w:t> </w:t>
      </w:r>
      <w:hyperlink r:id="rId12">
        <w:r>
          <w:rPr/>
          <w:t>https://www.kmu.gov.ua/en/news/dopomoha-kanady-ukraini-tse-</w:t>
        </w:r>
      </w:hyperlink>
      <w:r>
        <w:rPr>
          <w:spacing w:val="-57"/>
        </w:rPr>
        <w:t> </w:t>
      </w:r>
      <w:hyperlink r:id="rId12">
        <w:r>
          <w:rPr/>
          <w:t>vnesok-u-nashu-spilnu-peremohu-oleksii-reznikov</w:t>
        </w:r>
      </w:hyperlink>
    </w:p>
    <w:p>
      <w:pPr>
        <w:pStyle w:val="BodyText"/>
        <w:spacing w:before="1"/>
        <w:ind w:left="821" w:right="119" w:hanging="721"/>
      </w:pPr>
      <w:r>
        <w:rPr/>
        <w:t>Canada’s</w:t>
      </w:r>
      <w:r>
        <w:rPr>
          <w:spacing w:val="1"/>
        </w:rPr>
        <w:t> </w:t>
      </w:r>
      <w:r>
        <w:rPr/>
        <w:t>engagement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Ukraina</w:t>
      </w:r>
      <w:r>
        <w:rPr>
          <w:spacing w:val="1"/>
        </w:rPr>
        <w:t> </w:t>
      </w:r>
      <w:hyperlink r:id="rId13">
        <w:r>
          <w:rPr/>
          <w:t>https://www.international.gc.ca/country-</w:t>
        </w:r>
      </w:hyperlink>
      <w:r>
        <w:rPr>
          <w:spacing w:val="1"/>
        </w:rPr>
        <w:t> </w:t>
      </w:r>
      <w:hyperlink r:id="rId13">
        <w:r>
          <w:rPr/>
          <w:t>pays/ukraine/relations.aspx?lang=eng</w:t>
        </w:r>
      </w:hyperlink>
    </w:p>
    <w:p>
      <w:pPr>
        <w:pStyle w:val="BodyText"/>
        <w:ind w:left="821" w:right="119" w:hanging="721"/>
      </w:pPr>
      <w:r>
        <w:rPr/>
        <w:t>Canada</w:t>
      </w:r>
      <w:r>
        <w:rPr>
          <w:spacing w:val="1"/>
        </w:rPr>
        <w:t> </w:t>
      </w:r>
      <w:r>
        <w:rPr/>
        <w:t>Military</w:t>
      </w:r>
      <w:r>
        <w:rPr>
          <w:spacing w:val="1"/>
        </w:rPr>
        <w:t> </w:t>
      </w:r>
      <w:r>
        <w:rPr/>
        <w:t>Support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Ukraine</w:t>
      </w:r>
      <w:r>
        <w:rPr>
          <w:spacing w:val="1"/>
        </w:rPr>
        <w:t> </w:t>
      </w:r>
      <w:hyperlink r:id="rId14">
        <w:r>
          <w:rPr/>
          <w:t>https://www.canada.ca/en/department-national-</w:t>
        </w:r>
      </w:hyperlink>
      <w:r>
        <w:rPr>
          <w:spacing w:val="1"/>
        </w:rPr>
        <w:t> </w:t>
      </w:r>
      <w:hyperlink r:id="rId14">
        <w:r>
          <w:rPr/>
          <w:t>defence/campaigns/canadian-military-support-to-ukraine.html</w:t>
        </w:r>
      </w:hyperlink>
    </w:p>
    <w:p>
      <w:pPr>
        <w:spacing w:after="0"/>
        <w:sectPr>
          <w:pgSz w:w="11910" w:h="16840"/>
          <w:pgMar w:header="721" w:footer="754" w:top="1600" w:bottom="940" w:left="1600" w:right="1580"/>
        </w:sectPr>
      </w:pPr>
    </w:p>
    <w:p>
      <w:pPr>
        <w:pStyle w:val="BodyText"/>
        <w:spacing w:before="80"/>
        <w:ind w:left="821" w:right="131" w:hanging="721"/>
        <w:jc w:val="left"/>
      </w:pPr>
      <w:r>
        <w:rPr/>
        <w:t>Canada</w:t>
      </w:r>
      <w:r>
        <w:rPr>
          <w:spacing w:val="53"/>
        </w:rPr>
        <w:t> </w:t>
      </w:r>
      <w:r>
        <w:rPr/>
        <w:t>to</w:t>
      </w:r>
      <w:r>
        <w:rPr>
          <w:spacing w:val="53"/>
        </w:rPr>
        <w:t> </w:t>
      </w:r>
      <w:r>
        <w:rPr/>
        <w:t>give</w:t>
      </w:r>
      <w:r>
        <w:rPr>
          <w:spacing w:val="54"/>
        </w:rPr>
        <w:t> </w:t>
      </w:r>
      <w:r>
        <w:rPr/>
        <w:t>$115</w:t>
      </w:r>
      <w:r>
        <w:rPr>
          <w:spacing w:val="53"/>
        </w:rPr>
        <w:t> </w:t>
      </w:r>
      <w:r>
        <w:rPr/>
        <w:t>million</w:t>
      </w:r>
      <w:r>
        <w:rPr>
          <w:spacing w:val="52"/>
        </w:rPr>
        <w:t> </w:t>
      </w:r>
      <w:r>
        <w:rPr/>
        <w:t>to</w:t>
      </w:r>
      <w:r>
        <w:rPr>
          <w:spacing w:val="53"/>
        </w:rPr>
        <w:t> </w:t>
      </w:r>
      <w:r>
        <w:rPr/>
        <w:t>help</w:t>
      </w:r>
      <w:r>
        <w:rPr>
          <w:spacing w:val="53"/>
        </w:rPr>
        <w:t> </w:t>
      </w:r>
      <w:r>
        <w:rPr/>
        <w:t>rebuild</w:t>
      </w:r>
      <w:r>
        <w:rPr>
          <w:spacing w:val="53"/>
        </w:rPr>
        <w:t> </w:t>
      </w:r>
      <w:r>
        <w:rPr/>
        <w:t>Ukraine's</w:t>
      </w:r>
      <w:r>
        <w:rPr>
          <w:spacing w:val="51"/>
        </w:rPr>
        <w:t> </w:t>
      </w:r>
      <w:r>
        <w:rPr/>
        <w:t>energy,</w:t>
      </w:r>
      <w:r>
        <w:rPr>
          <w:spacing w:val="53"/>
        </w:rPr>
        <w:t> </w:t>
      </w:r>
      <w:r>
        <w:rPr/>
        <w:t>water</w:t>
      </w:r>
      <w:r>
        <w:rPr>
          <w:spacing w:val="53"/>
        </w:rPr>
        <w:t> </w:t>
      </w:r>
      <w:r>
        <w:rPr/>
        <w:t>infrastructure</w:t>
      </w:r>
      <w:r>
        <w:rPr>
          <w:spacing w:val="-57"/>
        </w:rPr>
        <w:t> </w:t>
      </w:r>
      <w:hyperlink r:id="rId15">
        <w:r>
          <w:rPr/>
          <w:t>https://nationalpost.com/news/politics/canada-to-give-115-million-to-help-</w:t>
        </w:r>
      </w:hyperlink>
      <w:r>
        <w:rPr>
          <w:spacing w:val="1"/>
        </w:rPr>
        <w:t> </w:t>
      </w:r>
      <w:hyperlink r:id="rId15">
        <w:r>
          <w:rPr/>
          <w:t>rebuild-ukraines-energy-water-infrastructure</w:t>
        </w:r>
      </w:hyperlink>
    </w:p>
    <w:p>
      <w:pPr>
        <w:pStyle w:val="BodyText"/>
        <w:tabs>
          <w:tab w:pos="1211" w:val="left" w:leader="none"/>
          <w:tab w:pos="2022" w:val="left" w:leader="none"/>
          <w:tab w:pos="2802" w:val="left" w:leader="none"/>
          <w:tab w:pos="4189" w:val="left" w:leader="none"/>
          <w:tab w:pos="4893" w:val="left" w:leader="none"/>
          <w:tab w:pos="6067" w:val="left" w:leader="none"/>
          <w:tab w:pos="7158" w:val="left" w:leader="none"/>
          <w:tab w:pos="7826" w:val="left" w:leader="none"/>
        </w:tabs>
        <w:ind w:left="821" w:right="125" w:hanging="721"/>
        <w:jc w:val="left"/>
      </w:pPr>
      <w:r>
        <w:rPr/>
        <w:t>Canada</w:t>
        <w:tab/>
        <w:tab/>
        <w:t>Will</w:t>
        <w:tab/>
        <w:t>Buy</w:t>
        <w:tab/>
        <w:t>NASAMS</w:t>
        <w:tab/>
        <w:t>Air</w:t>
        <w:tab/>
        <w:t>Defense</w:t>
        <w:tab/>
        <w:t>System</w:t>
        <w:tab/>
        <w:t>for</w:t>
        <w:tab/>
      </w:r>
      <w:r>
        <w:rPr>
          <w:spacing w:val="-1"/>
        </w:rPr>
        <w:t>Ukraine</w:t>
      </w:r>
      <w:r>
        <w:rPr>
          <w:spacing w:val="-57"/>
        </w:rPr>
        <w:t> </w:t>
      </w:r>
      <w:hyperlink r:id="rId16">
        <w:r>
          <w:rPr/>
          <w:t>https://www.aerotime.aero/articles/canada-will-buy-nasams-air-defense-system-</w:t>
        </w:r>
      </w:hyperlink>
      <w:r>
        <w:rPr>
          <w:spacing w:val="1"/>
        </w:rPr>
        <w:t> </w:t>
      </w:r>
      <w:hyperlink r:id="rId16">
        <w:r>
          <w:rPr/>
          <w:t>for-ukraine</w:t>
        </w:r>
      </w:hyperlink>
    </w:p>
    <w:p>
      <w:pPr>
        <w:pStyle w:val="BodyText"/>
        <w:ind w:left="821" w:hanging="721"/>
        <w:jc w:val="left"/>
      </w:pPr>
      <w:r>
        <w:rPr/>
        <w:t>Huala</w:t>
      </w:r>
      <w:r>
        <w:rPr>
          <w:spacing w:val="2"/>
        </w:rPr>
        <w:t> </w:t>
      </w:r>
      <w:r>
        <w:rPr/>
        <w:t>Adolf, 2002,</w:t>
      </w:r>
      <w:r>
        <w:rPr>
          <w:spacing w:val="4"/>
        </w:rPr>
        <w:t> </w:t>
      </w:r>
      <w:r>
        <w:rPr/>
        <w:t>Aspek-aspek Negara</w:t>
      </w:r>
      <w:r>
        <w:rPr>
          <w:spacing w:val="2"/>
        </w:rPr>
        <w:t> </w:t>
      </w:r>
      <w:r>
        <w:rPr/>
        <w:t>dalam</w:t>
      </w:r>
      <w:r>
        <w:rPr>
          <w:spacing w:val="-1"/>
        </w:rPr>
        <w:t> </w:t>
      </w:r>
      <w:r>
        <w:rPr/>
        <w:t>Hukum</w:t>
      </w:r>
      <w:r>
        <w:rPr>
          <w:spacing w:val="1"/>
        </w:rPr>
        <w:t> </w:t>
      </w:r>
      <w:r>
        <w:rPr/>
        <w:t>Internasional, PT</w:t>
      </w:r>
      <w:r>
        <w:rPr>
          <w:spacing w:val="2"/>
        </w:rPr>
        <w:t> </w:t>
      </w:r>
      <w:r>
        <w:rPr/>
        <w:t>Raja</w:t>
      </w:r>
      <w:r>
        <w:rPr>
          <w:spacing w:val="2"/>
        </w:rPr>
        <w:t> </w:t>
      </w:r>
      <w:r>
        <w:rPr/>
        <w:t>Grafindo</w:t>
      </w:r>
      <w:r>
        <w:rPr>
          <w:spacing w:val="-57"/>
        </w:rPr>
        <w:t> </w:t>
      </w:r>
      <w:r>
        <w:rPr/>
        <w:t>Persada,</w:t>
      </w:r>
      <w:r>
        <w:rPr>
          <w:spacing w:val="-1"/>
        </w:rPr>
        <w:t> </w:t>
      </w:r>
      <w:r>
        <w:rPr/>
        <w:t>Jakarta</w:t>
      </w:r>
    </w:p>
    <w:p>
      <w:pPr>
        <w:pStyle w:val="BodyText"/>
        <w:tabs>
          <w:tab w:pos="912" w:val="left" w:leader="none"/>
          <w:tab w:pos="1419" w:val="left" w:leader="none"/>
          <w:tab w:pos="2618" w:val="left" w:leader="none"/>
          <w:tab w:pos="3841" w:val="left" w:leader="none"/>
          <w:tab w:pos="4895" w:val="left" w:leader="none"/>
          <w:tab w:pos="5670" w:val="left" w:leader="none"/>
          <w:tab w:pos="6310" w:val="left" w:leader="none"/>
          <w:tab w:pos="8128" w:val="left" w:leader="none"/>
        </w:tabs>
        <w:ind w:left="821" w:right="131" w:hanging="721"/>
        <w:jc w:val="left"/>
      </w:pPr>
      <w:r>
        <w:rPr/>
        <w:t>How</w:t>
        <w:tab/>
        <w:tab/>
        <w:t>is</w:t>
        <w:tab/>
        <w:t>Canada's</w:t>
        <w:tab/>
        <w:t>economy</w:t>
        <w:tab/>
        <w:t>dealing</w:t>
        <w:tab/>
        <w:t>with</w:t>
        <w:tab/>
        <w:t>the</w:t>
        <w:tab/>
        <w:t>Russia/Ukraine</w:t>
        <w:tab/>
      </w:r>
      <w:r>
        <w:rPr>
          <w:spacing w:val="-1"/>
        </w:rPr>
        <w:t>war?</w:t>
      </w:r>
      <w:r>
        <w:rPr>
          <w:spacing w:val="-57"/>
        </w:rPr>
        <w:t> </w:t>
      </w:r>
      <w:hyperlink r:id="rId17">
        <w:r>
          <w:rPr/>
          <w:t>https://www.mpamag.com/ca/mortgage-industry/market-updates/how-is-</w:t>
        </w:r>
      </w:hyperlink>
      <w:r>
        <w:rPr>
          <w:spacing w:val="1"/>
        </w:rPr>
        <w:t> </w:t>
      </w:r>
      <w:hyperlink r:id="rId17">
        <w:r>
          <w:rPr/>
          <w:t>canadas-economy-dealing-with-the-russiaukraine-war/414127</w:t>
        </w:r>
      </w:hyperlink>
    </w:p>
    <w:p>
      <w:pPr>
        <w:pStyle w:val="BodyText"/>
        <w:ind w:firstLine="0"/>
        <w:jc w:val="left"/>
      </w:pPr>
      <w:r>
        <w:rPr/>
        <w:t>J.G Starke. 1992. Pengantar Hukum Internasional, Penerbit Sinar Grafika</w:t>
      </w:r>
      <w:r>
        <w:rPr>
          <w:spacing w:val="1"/>
        </w:rPr>
        <w:t> </w:t>
      </w:r>
      <w:r>
        <w:rPr/>
        <w:t>Koentjaraningrat.</w:t>
      </w:r>
      <w:r>
        <w:rPr>
          <w:spacing w:val="24"/>
        </w:rPr>
        <w:t> </w:t>
      </w:r>
      <w:r>
        <w:rPr/>
        <w:t>1994.</w:t>
      </w:r>
      <w:r>
        <w:rPr>
          <w:spacing w:val="24"/>
        </w:rPr>
        <w:t> </w:t>
      </w:r>
      <w:r>
        <w:rPr/>
        <w:t>Metode-Metode</w:t>
      </w:r>
      <w:r>
        <w:rPr>
          <w:spacing w:val="26"/>
        </w:rPr>
        <w:t> </w:t>
      </w:r>
      <w:r>
        <w:rPr/>
        <w:t>Penelitian</w:t>
      </w:r>
      <w:r>
        <w:rPr>
          <w:spacing w:val="24"/>
        </w:rPr>
        <w:t> </w:t>
      </w:r>
      <w:r>
        <w:rPr/>
        <w:t>Masyarakat.</w:t>
      </w:r>
      <w:r>
        <w:rPr>
          <w:spacing w:val="28"/>
        </w:rPr>
        <w:t> </w:t>
      </w:r>
      <w:r>
        <w:rPr/>
        <w:t>Gramedia</w:t>
      </w:r>
      <w:r>
        <w:rPr>
          <w:spacing w:val="26"/>
        </w:rPr>
        <w:t> </w:t>
      </w:r>
      <w:r>
        <w:rPr/>
        <w:t>Pustaka</w:t>
      </w:r>
    </w:p>
    <w:p>
      <w:pPr>
        <w:pStyle w:val="BodyText"/>
        <w:ind w:left="821" w:firstLine="0"/>
        <w:jc w:val="left"/>
      </w:pPr>
      <w:r>
        <w:rPr/>
        <w:t>Utama.</w:t>
      </w:r>
      <w:r>
        <w:rPr>
          <w:spacing w:val="-3"/>
        </w:rPr>
        <w:t> </w:t>
      </w:r>
      <w:r>
        <w:rPr/>
        <w:t>Jakarta.</w:t>
      </w:r>
    </w:p>
    <w:p>
      <w:pPr>
        <w:pStyle w:val="BodyText"/>
        <w:tabs>
          <w:tab w:pos="1363" w:val="left" w:leader="none"/>
          <w:tab w:pos="2382" w:val="left" w:leader="none"/>
          <w:tab w:pos="3437" w:val="left" w:leader="none"/>
          <w:tab w:pos="3833" w:val="left" w:leader="none"/>
          <w:tab w:pos="4661" w:val="left" w:leader="none"/>
        </w:tabs>
        <w:spacing w:before="1"/>
        <w:ind w:left="821" w:right="119" w:hanging="721"/>
        <w:jc w:val="left"/>
      </w:pPr>
      <w:r>
        <w:rPr/>
        <w:t>Kronologi</w:t>
        <w:tab/>
        <w:t>Konflik</w:t>
        <w:tab/>
        <w:t>Ukraina</w:t>
        <w:tab/>
        <w:t>–</w:t>
        <w:tab/>
        <w:t>Rusia</w:t>
        <w:tab/>
      </w:r>
      <w:hyperlink r:id="rId18">
        <w:r>
          <w:rPr>
            <w:spacing w:val="-1"/>
          </w:rPr>
          <w:t>https://www.detik.com/edu/detikpedia/d-</w:t>
        </w:r>
      </w:hyperlink>
      <w:r>
        <w:rPr>
          <w:spacing w:val="-57"/>
        </w:rPr>
        <w:t> </w:t>
      </w:r>
      <w:hyperlink r:id="rId18">
        <w:r>
          <w:rPr/>
          <w:t>5966988/kronologi-konflik-rusia-ukraina-sejak-1991-berawal-dari-pecahnya-</w:t>
        </w:r>
      </w:hyperlink>
      <w:r>
        <w:rPr>
          <w:spacing w:val="1"/>
        </w:rPr>
        <w:t> </w:t>
      </w:r>
      <w:hyperlink r:id="rId18">
        <w:r>
          <w:rPr/>
          <w:t>soviet</w:t>
        </w:r>
      </w:hyperlink>
    </w:p>
    <w:p>
      <w:pPr>
        <w:pStyle w:val="BodyText"/>
        <w:ind w:left="821" w:hanging="721"/>
        <w:jc w:val="left"/>
      </w:pPr>
      <w:r>
        <w:rPr/>
        <w:t>Moleong,</w:t>
      </w:r>
      <w:r>
        <w:rPr>
          <w:spacing w:val="13"/>
        </w:rPr>
        <w:t> </w:t>
      </w:r>
      <w:r>
        <w:rPr/>
        <w:t>Lexy</w:t>
      </w:r>
      <w:r>
        <w:rPr>
          <w:spacing w:val="1"/>
        </w:rPr>
        <w:t> </w:t>
      </w:r>
      <w:r>
        <w:rPr/>
        <w:t>J.</w:t>
      </w:r>
      <w:r>
        <w:rPr>
          <w:spacing w:val="9"/>
        </w:rPr>
        <w:t> </w:t>
      </w:r>
      <w:r>
        <w:rPr/>
        <w:t>2017.</w:t>
      </w:r>
      <w:r>
        <w:rPr>
          <w:spacing w:val="9"/>
        </w:rPr>
        <w:t> </w:t>
      </w:r>
      <w:r>
        <w:rPr/>
        <w:t>Metode</w:t>
      </w:r>
      <w:r>
        <w:rPr>
          <w:spacing w:val="10"/>
        </w:rPr>
        <w:t> </w:t>
      </w:r>
      <w:r>
        <w:rPr/>
        <w:t>Penelitian</w:t>
      </w:r>
      <w:r>
        <w:rPr>
          <w:spacing w:val="5"/>
        </w:rPr>
        <w:t> </w:t>
      </w:r>
      <w:r>
        <w:rPr/>
        <w:t>Kualitatif,</w:t>
      </w:r>
      <w:r>
        <w:rPr>
          <w:spacing w:val="5"/>
        </w:rPr>
        <w:t> </w:t>
      </w:r>
      <w:r>
        <w:rPr/>
        <w:t>cetakan</w:t>
      </w:r>
      <w:r>
        <w:rPr>
          <w:spacing w:val="9"/>
        </w:rPr>
        <w:t> </w:t>
      </w:r>
      <w:r>
        <w:rPr/>
        <w:t>ke-36,</w:t>
      </w:r>
      <w:r>
        <w:rPr>
          <w:spacing w:val="9"/>
        </w:rPr>
        <w:t> </w:t>
      </w:r>
      <w:r>
        <w:rPr/>
        <w:t>PT.</w:t>
      </w:r>
      <w:r>
        <w:rPr>
          <w:spacing w:val="9"/>
        </w:rPr>
        <w:t> </w:t>
      </w:r>
      <w:r>
        <w:rPr/>
        <w:t>Remaja</w:t>
      </w:r>
      <w:r>
        <w:rPr>
          <w:spacing w:val="-57"/>
        </w:rPr>
        <w:t> </w:t>
      </w:r>
      <w:r>
        <w:rPr/>
        <w:t>Rosdakarya Offset. Bandung</w:t>
      </w:r>
    </w:p>
    <w:p>
      <w:pPr>
        <w:pStyle w:val="BodyText"/>
        <w:ind w:firstLine="0"/>
        <w:jc w:val="left"/>
      </w:pPr>
      <w:r>
        <w:rPr/>
        <w:t>Sugiyono,</w:t>
      </w:r>
      <w:r>
        <w:rPr>
          <w:spacing w:val="118"/>
        </w:rPr>
        <w:t> </w:t>
      </w:r>
      <w:r>
        <w:rPr/>
        <w:t>2009,</w:t>
      </w:r>
      <w:r>
        <w:rPr>
          <w:spacing w:val="119"/>
        </w:rPr>
        <w:t> </w:t>
      </w:r>
      <w:r>
        <w:rPr/>
        <w:t>Metode</w:t>
      </w:r>
      <w:r>
        <w:rPr>
          <w:spacing w:val="62"/>
        </w:rPr>
        <w:t> </w:t>
      </w:r>
      <w:r>
        <w:rPr/>
        <w:t>Penelitian</w:t>
      </w:r>
      <w:r>
        <w:rPr>
          <w:spacing w:val="115"/>
        </w:rPr>
        <w:t> </w:t>
      </w:r>
      <w:r>
        <w:rPr/>
        <w:t>Kuantitatif,</w:t>
      </w:r>
      <w:r>
        <w:rPr>
          <w:spacing w:val="118"/>
        </w:rPr>
        <w:t> </w:t>
      </w:r>
      <w:r>
        <w:rPr/>
        <w:t>Kualitatif</w:t>
      </w:r>
      <w:r>
        <w:rPr>
          <w:spacing w:val="119"/>
        </w:rPr>
        <w:t> </w:t>
      </w:r>
      <w:r>
        <w:rPr/>
        <w:t>dan</w:t>
      </w:r>
      <w:r>
        <w:rPr>
          <w:spacing w:val="115"/>
        </w:rPr>
        <w:t> </w:t>
      </w:r>
      <w:r>
        <w:rPr/>
        <w:t>R&amp;D.</w:t>
      </w:r>
      <w:r>
        <w:rPr>
          <w:spacing w:val="118"/>
        </w:rPr>
        <w:t> </w:t>
      </w:r>
      <w:r>
        <w:rPr/>
        <w:t>Alfabeta.</w:t>
      </w:r>
    </w:p>
    <w:p>
      <w:pPr>
        <w:pStyle w:val="BodyText"/>
        <w:ind w:left="821" w:firstLine="0"/>
        <w:jc w:val="left"/>
      </w:pPr>
      <w:r>
        <w:rPr/>
        <w:t>Bandung.</w:t>
      </w:r>
      <w:r>
        <w:rPr>
          <w:spacing w:val="-1"/>
        </w:rPr>
        <w:t> </w:t>
      </w:r>
      <w:r>
        <w:rPr/>
        <w:t>Hal.</w:t>
      </w:r>
      <w:r>
        <w:rPr>
          <w:spacing w:val="-3"/>
        </w:rPr>
        <w:t> </w:t>
      </w:r>
      <w:r>
        <w:rPr/>
        <w:t>224.</w:t>
      </w:r>
    </w:p>
    <w:p>
      <w:pPr>
        <w:pStyle w:val="BodyText"/>
        <w:tabs>
          <w:tab w:pos="1287" w:val="left" w:leader="none"/>
          <w:tab w:pos="2483" w:val="left" w:leader="none"/>
          <w:tab w:pos="2955" w:val="left" w:leader="none"/>
          <w:tab w:pos="3755" w:val="left" w:leader="none"/>
          <w:tab w:pos="4726" w:val="left" w:leader="none"/>
          <w:tab w:pos="5562" w:val="left" w:leader="none"/>
          <w:tab w:pos="6157" w:val="left" w:leader="none"/>
          <w:tab w:pos="6980" w:val="left" w:leader="none"/>
          <w:tab w:pos="7932" w:val="left" w:leader="none"/>
        </w:tabs>
        <w:ind w:left="821" w:right="124" w:hanging="721"/>
        <w:jc w:val="left"/>
      </w:pPr>
      <w:r>
        <w:rPr/>
        <w:t>Ukraine</w:t>
        <w:tab/>
        <w:t>Conflict</w:t>
        <w:tab/>
        <w:t>:</w:t>
        <w:tab/>
        <w:t>Can</w:t>
        <w:tab/>
        <w:t>Peace</w:t>
        <w:tab/>
        <w:t>Plan</w:t>
        <w:tab/>
        <w:t>in</w:t>
        <w:tab/>
        <w:t>East</w:t>
        <w:tab/>
        <w:t>Bring</w:t>
        <w:tab/>
        <w:t>Peace?</w:t>
      </w:r>
      <w:r>
        <w:rPr>
          <w:spacing w:val="-57"/>
        </w:rPr>
        <w:t> </w:t>
      </w:r>
      <w:r>
        <w:rPr/>
        <w:t>https://</w:t>
      </w:r>
      <w:hyperlink r:id="rId19">
        <w:r>
          <w:rPr/>
          <w:t>www.bbc.com/news/world-europe-49986007</w:t>
        </w:r>
      </w:hyperlink>
    </w:p>
    <w:sectPr>
      <w:pgSz w:w="11910" w:h="16840"/>
      <w:pgMar w:header="724" w:footer="760" w:top="1600" w:bottom="94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ndara">
    <w:altName w:val="Candar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group style="position:absolute;margin-left:94.650002pt;margin-top:789.825012pt;width:434.5pt;height:21.05pt;mso-position-horizontal-relative:page;mso-position-vertical-relative:page;z-index:-15834624" coordorigin="1893,15797" coordsize="8690,421">
          <v:line style="position:absolute" from="1893,15987" to="10583,15987" stroked="true" strokeweight="1pt" strokecolor="#808080">
            <v:stroke dashstyle="solid"/>
          </v:line>
          <v:shape style="position:absolute;left:5883;top:15819;width:820;height:376" coordorigin="5883,15819" coordsize="820,376" path="m6640,15819l5946,15819,5921,15824,5901,15837,5888,15857,5883,15882,5883,16132,5888,16157,5901,16177,5921,16190,5946,16195,6640,16195,6665,16190,6685,16177,6698,16157,6703,16132,6703,15882,6698,15857,6685,15837,6665,15824,6640,15819xe" filled="true" fillcolor="#ffffff" stroked="false">
            <v:path arrowok="t"/>
            <v:fill type="solid"/>
          </v:shape>
          <v:shape style="position:absolute;left:5883;top:15819;width:820;height:376" coordorigin="5883,15819" coordsize="820,376" path="m5946,16195l5921,16190,5901,16177,5888,16157,5883,16132,5883,15882,5888,15857,5901,15837,5921,15824,5946,15819m6640,15819l6665,15824,6685,15837,6698,15857,6703,15882,6703,16132,6698,16157,6685,16177,6665,16190,6640,16195e" filled="false" stroked="true" strokeweight="2.25pt" strokecolor="#808080">
            <v:path arrowok="t"/>
            <v:stroke dashstyle="solid"/>
          </v:shape>
          <w10:wrap type="none"/>
        </v:group>
      </w:pict>
    </w:r>
    <w:r>
      <w:rPr/>
      <w:pict>
        <v:shape style="position:absolute;margin-left:304.100006pt;margin-top:794.52887pt;width:21.5pt;height:12pt;mso-position-horizontal-relative:page;mso-position-vertical-relative:page;z-index:-15834112" type="#_x0000_t202" filled="false" stroked="false">
          <v:textbox inset="0,0,0,0">
            <w:txbxContent>
              <w:p>
                <w:pPr>
                  <w:spacing w:line="219" w:lineRule="exact" w:before="0"/>
                  <w:ind w:left="60" w:right="0" w:firstLine="0"/>
                  <w:jc w:val="left"/>
                  <w:rPr>
                    <w:rFonts w:ascii="Candara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ndar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group style="position:absolute;margin-left:80.400002pt;margin-top:790.125pt;width:434.5pt;height:21.05pt;mso-position-horizontal-relative:page;mso-position-vertical-relative:page;z-index:-15833600" coordorigin="1608,15803" coordsize="8690,421">
          <v:line style="position:absolute" from="1608,15984" to="10298,15984" stroked="true" strokeweight="1pt" strokecolor="#808080">
            <v:stroke dashstyle="solid"/>
          </v:line>
          <v:shape style="position:absolute;left:5571;top:15825;width:820;height:376" coordorigin="5571,15825" coordsize="820,376" path="m6328,15825l5634,15825,5609,15830,5589,15843,5576,15863,5571,15888,5571,16138,5576,16163,5589,16183,5609,16196,5634,16201,6328,16201,6353,16196,6373,16183,6386,16163,6391,16138,6391,15888,6386,15863,6373,15843,6353,15830,6328,15825xe" filled="true" fillcolor="#ffffff" stroked="false">
            <v:path arrowok="t"/>
            <v:fill type="solid"/>
          </v:shape>
          <v:shape style="position:absolute;left:5571;top:15825;width:820;height:376" coordorigin="5571,15825" coordsize="820,376" path="m5634,16201l5609,16196,5589,16183,5576,16163,5571,16138,5571,15888,5576,15863,5589,15843,5609,15830,5634,15825m6328,15825l6353,15830,6373,15843,6386,15863,6391,15888,6391,16138,6386,16163,6373,16183,6353,16196,6328,16201e" filled="false" stroked="true" strokeweight="2.25pt" strokecolor="#808080">
            <v:path arrowok="t"/>
            <v:stroke dashstyle="solid"/>
          </v:shape>
          <w10:wrap type="none"/>
        </v:group>
      </w:pict>
    </w:r>
    <w:r>
      <w:rPr/>
      <w:pict>
        <v:shape style="position:absolute;margin-left:288.5pt;margin-top:794.674988pt;width:21pt;height:12pt;mso-position-horizontal-relative:page;mso-position-vertical-relative:page;z-index:-15833088" type="#_x0000_t202" filled="false" stroked="false">
          <v:textbox inset="0,0,0,0">
            <w:txbxContent>
              <w:p>
                <w:pPr>
                  <w:spacing w:line="224" w:lineRule="exact" w:before="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5837184" from="84.199997pt,48.949989pt" to="510.899997pt,48.949989pt" stroked="true" strokeweight="1.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25002pt;margin-top:35.179970pt;width:216.65pt;height:12pt;mso-position-horizontal-relative:page;mso-position-vertical-relative:page;z-index:-158366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6"/>
                  </w:rPr>
                  <w:t>eJournal</w:t>
                </w:r>
                <w:r>
                  <w:rPr>
                    <w:b/>
                    <w:i/>
                    <w:spacing w:val="-2"/>
                    <w:sz w:val="16"/>
                  </w:rPr>
                  <w:t> </w:t>
                </w:r>
                <w:r>
                  <w:rPr>
                    <w:b/>
                    <w:i/>
                    <w:sz w:val="16"/>
                  </w:rPr>
                  <w:t>Ilmu</w:t>
                </w:r>
                <w:r>
                  <w:rPr>
                    <w:b/>
                    <w:i/>
                    <w:spacing w:val="-1"/>
                    <w:sz w:val="16"/>
                  </w:rPr>
                  <w:t> </w:t>
                </w:r>
                <w:r>
                  <w:rPr>
                    <w:b/>
                    <w:i/>
                    <w:sz w:val="16"/>
                  </w:rPr>
                  <w:t>Hubungan</w:t>
                </w:r>
                <w:r>
                  <w:rPr>
                    <w:b/>
                    <w:i/>
                    <w:spacing w:val="-1"/>
                    <w:sz w:val="16"/>
                  </w:rPr>
                  <w:t> </w:t>
                </w:r>
                <w:r>
                  <w:rPr>
                    <w:b/>
                    <w:i/>
                    <w:sz w:val="16"/>
                  </w:rPr>
                  <w:t>Internasional</w:t>
                </w:r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-4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Vol.</w:t>
                </w:r>
                <w:r>
                  <w:rPr>
                    <w:b/>
                    <w:i/>
                    <w:spacing w:val="-2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11</w:t>
                </w:r>
                <w:r>
                  <w:rPr>
                    <w:b/>
                    <w:i/>
                    <w:spacing w:val="44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No.2,</w:t>
                </w:r>
                <w:r>
                  <w:rPr>
                    <w:b/>
                    <w:i/>
                    <w:spacing w:val="-4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(2023)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130005pt;margin-top:35.179970pt;width:66.55pt;height:12pt;mso-position-horizontal-relative:page;mso-position-vertical-relative:page;z-index:-158361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ISSN: 2477-2623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5835648" from="84.199997pt,47.799988pt" to="510.899997pt,47.799988pt" stroked="true" strokeweight="1.5pt" strokecolor="#000000">
          <v:stroke dashstyle="solid"/>
          <w10:wrap type="none"/>
        </v:line>
      </w:pict>
    </w:r>
    <w:r>
      <w:rPr/>
      <w:pict>
        <v:shape style="position:absolute;margin-left:84.025002pt;margin-top:35.071083pt;width:67.05pt;height:10.9pt;mso-position-horizontal-relative:page;mso-position-vertical-relative:page;z-index:-158351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sz w:val="16"/>
                  </w:rPr>
                  <w:t>Ade</w:t>
                </w:r>
                <w:r>
                  <w:rPr>
                    <w:b/>
                    <w:i/>
                    <w:spacing w:val="-1"/>
                    <w:sz w:val="16"/>
                  </w:rPr>
                  <w:t> </w:t>
                </w:r>
                <w:r>
                  <w:rPr>
                    <w:b/>
                    <w:i/>
                    <w:sz w:val="16"/>
                  </w:rPr>
                  <w:t>Ratna Cahyani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4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52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86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1" w:hanging="30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54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3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3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74" w:lineRule="exact"/>
      <w:ind w:left="10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41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mailto:ariftmmi@gmail.com" TargetMode="External"/><Relationship Id="rId10" Type="http://schemas.openxmlformats.org/officeDocument/2006/relationships/hyperlink" Target="https://kakibukit.republika.co.id/posts/61300/ada-presiden-ukraina-mendapat-suaka-politik-di-rusia" TargetMode="External"/><Relationship Id="rId11" Type="http://schemas.openxmlformats.org/officeDocument/2006/relationships/hyperlink" Target="https://pm.gc.ca/en/news/news-releases/2022/02/22/canada-announces-support-address-situation-ukraine" TargetMode="External"/><Relationship Id="rId12" Type="http://schemas.openxmlformats.org/officeDocument/2006/relationships/hyperlink" Target="https://www.kmu.gov.ua/en/news/dopomoha-kanady-ukraini-tse-vnesok-u-nashu-spilnu-peremohu-oleksii-reznikov" TargetMode="External"/><Relationship Id="rId13" Type="http://schemas.openxmlformats.org/officeDocument/2006/relationships/hyperlink" Target="https://www.international.gc.ca/country-pays/ukraine/relations.aspx?lang=eng" TargetMode="External"/><Relationship Id="rId14" Type="http://schemas.openxmlformats.org/officeDocument/2006/relationships/hyperlink" Target="https://www.canada.ca/en/department-national-defence/campaigns/canadian-military-support-to-ukraine.html" TargetMode="External"/><Relationship Id="rId15" Type="http://schemas.openxmlformats.org/officeDocument/2006/relationships/hyperlink" Target="https://nationalpost.com/news/politics/canada-to-give-115-million-to-help-rebuild-ukraines-energy-water-infrastructure" TargetMode="External"/><Relationship Id="rId16" Type="http://schemas.openxmlformats.org/officeDocument/2006/relationships/hyperlink" Target="https://www.aerotime.aero/articles/canada-will-buy-nasams-air-defense-system-for-ukraine" TargetMode="External"/><Relationship Id="rId17" Type="http://schemas.openxmlformats.org/officeDocument/2006/relationships/hyperlink" Target="https://www.mpamag.com/ca/mortgage-industry/market-updates/how-is-canadas-economy-dealing-with-the-russiaukraine-war/414127" TargetMode="External"/><Relationship Id="rId18" Type="http://schemas.openxmlformats.org/officeDocument/2006/relationships/hyperlink" Target="https://www.detik.com/edu/detikpedia/d-5966988/kronologi-konflik-rusia-ukraina-sejak-1991-berawal-dari-pecahnya-soviet" TargetMode="External"/><Relationship Id="rId19" Type="http://schemas.openxmlformats.org/officeDocument/2006/relationships/hyperlink" Target="http://www.bbc.com/news/world-europe-49986007" TargetMode="Externa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ASRIL UMAGAP</dc:creator>
  <dc:title>TUGAS AKHIR PROGRAM MAGISTER</dc:title>
  <dcterms:created xsi:type="dcterms:W3CDTF">2023-06-27T13:10:16Z</dcterms:created>
  <dcterms:modified xsi:type="dcterms:W3CDTF">2023-06-27T13:10:16Z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2023-06-27T00:00:00Z</vt:filetime>
  </property>
</Properties>
</file>